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53" w:rsidRPr="00265DE7" w:rsidRDefault="00AE0C53" w:rsidP="007D5FC3">
      <w:pPr>
        <w:jc w:val="center"/>
        <w:rPr>
          <w:rFonts w:ascii="ＭＳ ゴシック" w:eastAsia="ＭＳ ゴシック" w:hAnsi="ＭＳ ゴシック"/>
          <w:b/>
          <w:bCs/>
          <w:szCs w:val="21"/>
          <w:lang w:eastAsia="zh-TW"/>
        </w:rPr>
      </w:pPr>
      <w:r w:rsidRPr="00265DE7">
        <w:rPr>
          <w:rFonts w:ascii="ＭＳ ゴシック" w:eastAsia="ＭＳ ゴシック" w:hAnsi="ＭＳ ゴシック" w:hint="eastAsia"/>
          <w:b/>
          <w:bCs/>
          <w:szCs w:val="21"/>
        </w:rPr>
        <w:t>■</w:t>
      </w:r>
      <w:r w:rsidR="000B27EB">
        <w:rPr>
          <w:rFonts w:ascii="ＭＳ ゴシック" w:eastAsia="ＭＳ ゴシック" w:hAnsi="ＭＳ ゴシック" w:hint="eastAsia"/>
          <w:b/>
          <w:bCs/>
          <w:szCs w:val="21"/>
          <w:lang w:eastAsia="zh-TW"/>
        </w:rPr>
        <w:t>201</w:t>
      </w:r>
      <w:r w:rsidR="0090503C">
        <w:rPr>
          <w:rFonts w:ascii="ＭＳ ゴシック" w:eastAsia="ＭＳ ゴシック" w:hAnsi="ＭＳ ゴシック" w:hint="eastAsia"/>
          <w:b/>
          <w:bCs/>
          <w:szCs w:val="21"/>
        </w:rPr>
        <w:t>8</w:t>
      </w:r>
      <w:r w:rsidRPr="00265DE7">
        <w:rPr>
          <w:rFonts w:ascii="ＭＳ ゴシック" w:eastAsia="ＭＳ ゴシック" w:hAnsi="ＭＳ ゴシック" w:hint="eastAsia"/>
          <w:b/>
          <w:bCs/>
          <w:szCs w:val="21"/>
          <w:lang w:eastAsia="zh-TW"/>
        </w:rPr>
        <w:t>年度</w:t>
      </w:r>
      <w:r w:rsidRPr="00265DE7">
        <w:rPr>
          <w:rFonts w:ascii="ＭＳ ゴシック" w:eastAsia="ＭＳ ゴシック" w:hAnsi="ＭＳ ゴシック" w:hint="eastAsia"/>
          <w:b/>
          <w:bCs/>
          <w:szCs w:val="21"/>
        </w:rPr>
        <w:t xml:space="preserve">　</w:t>
      </w:r>
      <w:r w:rsidRPr="00265DE7">
        <w:rPr>
          <w:rFonts w:ascii="ＭＳ ゴシック" w:eastAsia="ＭＳ ゴシック" w:hAnsi="ＭＳ ゴシック" w:hint="eastAsia"/>
          <w:b/>
          <w:bCs/>
          <w:szCs w:val="21"/>
          <w:lang w:eastAsia="zh-TW"/>
        </w:rPr>
        <w:t>日本臨床発達心理士会</w:t>
      </w:r>
      <w:r w:rsidRPr="00265DE7">
        <w:rPr>
          <w:rFonts w:ascii="ＭＳ ゴシック" w:eastAsia="ＭＳ ゴシック" w:hAnsi="ＭＳ ゴシック" w:hint="eastAsia"/>
          <w:b/>
          <w:bCs/>
          <w:szCs w:val="21"/>
        </w:rPr>
        <w:t>東京</w:t>
      </w:r>
      <w:r w:rsidRPr="00265DE7">
        <w:rPr>
          <w:rFonts w:ascii="ＭＳ ゴシック" w:eastAsia="ＭＳ ゴシック" w:hAnsi="ＭＳ ゴシック" w:hint="eastAsia"/>
          <w:b/>
          <w:bCs/>
          <w:szCs w:val="21"/>
          <w:lang w:eastAsia="zh-TW"/>
        </w:rPr>
        <w:t>支部</w:t>
      </w:r>
      <w:r w:rsidRPr="00265DE7">
        <w:rPr>
          <w:rFonts w:ascii="ＭＳ ゴシック" w:eastAsia="ＭＳ ゴシック" w:hAnsi="ＭＳ ゴシック" w:hint="eastAsia"/>
          <w:b/>
          <w:bCs/>
          <w:szCs w:val="21"/>
        </w:rPr>
        <w:t xml:space="preserve">　</w:t>
      </w:r>
      <w:r w:rsidRPr="00265DE7">
        <w:rPr>
          <w:rFonts w:ascii="ＭＳ ゴシック" w:eastAsia="ＭＳ ゴシック" w:hAnsi="ＭＳ ゴシック" w:hint="eastAsia"/>
          <w:b/>
          <w:bCs/>
          <w:szCs w:val="21"/>
          <w:lang w:eastAsia="zh-TW"/>
        </w:rPr>
        <w:t>活動</w:t>
      </w:r>
      <w:r w:rsidR="005745B1">
        <w:rPr>
          <w:rFonts w:ascii="ＭＳ ゴシック" w:eastAsia="ＭＳ ゴシック" w:hAnsi="ＭＳ ゴシック" w:hint="eastAsia"/>
          <w:b/>
          <w:bCs/>
          <w:szCs w:val="21"/>
        </w:rPr>
        <w:t>報告</w:t>
      </w:r>
    </w:p>
    <w:p w:rsidR="00AE0C53" w:rsidRPr="00265DE7" w:rsidRDefault="00AE0C53" w:rsidP="007D5FC3">
      <w:pPr>
        <w:jc w:val="center"/>
        <w:rPr>
          <w:rFonts w:ascii="ＭＳ ゴシック" w:eastAsia="ＭＳ ゴシック" w:hAnsi="ＭＳ ゴシック"/>
          <w:szCs w:val="21"/>
        </w:rPr>
      </w:pPr>
    </w:p>
    <w:p w:rsidR="00AE0C53" w:rsidRPr="000135D6" w:rsidRDefault="00AE0C53" w:rsidP="00AE0C53">
      <w:pPr>
        <w:jc w:val="left"/>
        <w:rPr>
          <w:rFonts w:ascii="ＭＳ 明朝" w:hAnsi="ＭＳ 明朝"/>
          <w:sz w:val="20"/>
        </w:rPr>
      </w:pPr>
      <w:r w:rsidRPr="000135D6">
        <w:rPr>
          <w:rFonts w:ascii="ＭＳ 明朝" w:hAnsi="ＭＳ 明朝" w:hint="eastAsia"/>
          <w:sz w:val="20"/>
        </w:rPr>
        <w:t>１．総会の実施</w:t>
      </w:r>
    </w:p>
    <w:p w:rsidR="00AE0C53" w:rsidRPr="000135D6" w:rsidRDefault="00AE0C53" w:rsidP="007D5FC3">
      <w:pPr>
        <w:ind w:left="200" w:hangingChars="100" w:hanging="200"/>
        <w:rPr>
          <w:rFonts w:ascii="ＭＳ 明朝" w:hAnsi="ＭＳ 明朝"/>
          <w:sz w:val="20"/>
        </w:rPr>
      </w:pPr>
      <w:r w:rsidRPr="000135D6">
        <w:rPr>
          <w:rFonts w:ascii="ＭＳ 明朝" w:hAnsi="ＭＳ 明朝" w:hint="eastAsia"/>
          <w:sz w:val="20"/>
        </w:rPr>
        <w:t xml:space="preserve">　　規定に基づき、</w:t>
      </w:r>
      <w:r w:rsidR="0009390C" w:rsidRPr="000135D6">
        <w:rPr>
          <w:rFonts w:ascii="ＭＳ 明朝" w:hAnsi="ＭＳ 明朝" w:hint="eastAsia"/>
          <w:sz w:val="20"/>
        </w:rPr>
        <w:t>201</w:t>
      </w:r>
      <w:r w:rsidR="0090503C">
        <w:rPr>
          <w:rFonts w:ascii="ＭＳ 明朝" w:hAnsi="ＭＳ 明朝" w:hint="eastAsia"/>
          <w:sz w:val="20"/>
        </w:rPr>
        <w:t>8</w:t>
      </w:r>
      <w:r w:rsidRPr="000135D6">
        <w:rPr>
          <w:rFonts w:ascii="ＭＳ 明朝" w:hAnsi="ＭＳ 明朝" w:hint="eastAsia"/>
          <w:sz w:val="20"/>
        </w:rPr>
        <w:t>年</w:t>
      </w:r>
      <w:r w:rsidR="007B0699" w:rsidRPr="000135D6">
        <w:rPr>
          <w:rFonts w:ascii="ＭＳ 明朝" w:hAnsi="ＭＳ 明朝" w:hint="eastAsia"/>
          <w:sz w:val="20"/>
        </w:rPr>
        <w:t>5</w:t>
      </w:r>
      <w:r w:rsidRPr="000135D6">
        <w:rPr>
          <w:rFonts w:ascii="ＭＳ 明朝" w:hAnsi="ＭＳ 明朝" w:hint="eastAsia"/>
          <w:sz w:val="20"/>
        </w:rPr>
        <w:t>月</w:t>
      </w:r>
      <w:r w:rsidR="000B27EB" w:rsidRPr="000135D6">
        <w:rPr>
          <w:rFonts w:ascii="ＭＳ 明朝" w:hAnsi="ＭＳ 明朝" w:hint="eastAsia"/>
          <w:sz w:val="20"/>
        </w:rPr>
        <w:t>に</w:t>
      </w:r>
      <w:r w:rsidRPr="000135D6">
        <w:rPr>
          <w:rFonts w:ascii="ＭＳ 明朝" w:hAnsi="ＭＳ 明朝" w:hint="eastAsia"/>
          <w:sz w:val="20"/>
        </w:rPr>
        <w:t>総会を開催し、</w:t>
      </w:r>
      <w:r w:rsidR="00D84F3F" w:rsidRPr="000135D6">
        <w:rPr>
          <w:rFonts w:ascii="ＭＳ 明朝" w:hAnsi="ＭＳ 明朝" w:hint="eastAsia"/>
          <w:sz w:val="20"/>
        </w:rPr>
        <w:t>201</w:t>
      </w:r>
      <w:r w:rsidR="0090503C">
        <w:rPr>
          <w:rFonts w:ascii="ＭＳ 明朝" w:hAnsi="ＭＳ 明朝" w:hint="eastAsia"/>
          <w:sz w:val="20"/>
        </w:rPr>
        <w:t>7</w:t>
      </w:r>
      <w:r w:rsidRPr="000135D6">
        <w:rPr>
          <w:rFonts w:ascii="ＭＳ 明朝" w:hAnsi="ＭＳ 明朝" w:hint="eastAsia"/>
          <w:sz w:val="20"/>
        </w:rPr>
        <w:t>年度の活動報告と決算報告、</w:t>
      </w:r>
      <w:r w:rsidR="00D84F3F" w:rsidRPr="000135D6">
        <w:rPr>
          <w:rFonts w:ascii="ＭＳ 明朝" w:hAnsi="ＭＳ 明朝" w:hint="eastAsia"/>
          <w:sz w:val="20"/>
        </w:rPr>
        <w:t>201</w:t>
      </w:r>
      <w:r w:rsidR="0090503C">
        <w:rPr>
          <w:rFonts w:ascii="ＭＳ 明朝" w:hAnsi="ＭＳ 明朝" w:hint="eastAsia"/>
          <w:sz w:val="20"/>
        </w:rPr>
        <w:t>8</w:t>
      </w:r>
      <w:r w:rsidRPr="000135D6">
        <w:rPr>
          <w:rFonts w:ascii="ＭＳ 明朝" w:hAnsi="ＭＳ 明朝" w:hint="eastAsia"/>
          <w:sz w:val="20"/>
        </w:rPr>
        <w:t>年度の活動計画と予算</w:t>
      </w:r>
      <w:r w:rsidR="00183641" w:rsidRPr="000135D6">
        <w:rPr>
          <w:rFonts w:ascii="ＭＳ 明朝" w:hAnsi="ＭＳ 明朝" w:hint="eastAsia"/>
          <w:sz w:val="20"/>
        </w:rPr>
        <w:t>の報告を行</w:t>
      </w:r>
      <w:r w:rsidR="005745B1">
        <w:rPr>
          <w:rFonts w:ascii="ＭＳ 明朝" w:hAnsi="ＭＳ 明朝" w:hint="eastAsia"/>
          <w:sz w:val="20"/>
        </w:rPr>
        <w:t>った。</w:t>
      </w:r>
    </w:p>
    <w:p w:rsidR="00AE0C53" w:rsidRPr="000135D6" w:rsidRDefault="00AE0C53" w:rsidP="00AE0C53">
      <w:pPr>
        <w:ind w:left="420"/>
        <w:rPr>
          <w:rFonts w:ascii="ＭＳ 明朝" w:hAnsi="ＭＳ 明朝"/>
          <w:sz w:val="20"/>
        </w:rPr>
      </w:pPr>
    </w:p>
    <w:p w:rsidR="00AE0C53" w:rsidRPr="000135D6" w:rsidRDefault="007C36AD" w:rsidP="007C36AD">
      <w:pPr>
        <w:rPr>
          <w:rFonts w:ascii="ＭＳ 明朝" w:hAnsi="ＭＳ 明朝"/>
          <w:sz w:val="20"/>
        </w:rPr>
      </w:pPr>
      <w:r w:rsidRPr="000135D6">
        <w:rPr>
          <w:rFonts w:ascii="ＭＳ 明朝" w:hAnsi="ＭＳ 明朝" w:hint="eastAsia"/>
          <w:sz w:val="20"/>
        </w:rPr>
        <w:t>２．</w:t>
      </w:r>
      <w:r w:rsidR="00AE0C53" w:rsidRPr="000135D6">
        <w:rPr>
          <w:rFonts w:ascii="ＭＳ 明朝" w:hAnsi="ＭＳ 明朝" w:hint="eastAsia"/>
          <w:sz w:val="20"/>
        </w:rPr>
        <w:t>研修会・研究会等の開催</w:t>
      </w:r>
    </w:p>
    <w:p w:rsidR="007C36AD" w:rsidRDefault="00AE0C53" w:rsidP="007C36AD">
      <w:pPr>
        <w:ind w:left="420"/>
        <w:rPr>
          <w:rFonts w:ascii="ＭＳ 明朝" w:hAnsi="ＭＳ 明朝"/>
          <w:sz w:val="20"/>
        </w:rPr>
      </w:pPr>
      <w:r w:rsidRPr="000135D6">
        <w:rPr>
          <w:rFonts w:ascii="ＭＳ 明朝" w:hAnsi="ＭＳ 明朝" w:hint="eastAsia"/>
          <w:sz w:val="20"/>
        </w:rPr>
        <w:t>＜表１＞の計画に沿って研修会を開催</w:t>
      </w:r>
      <w:r w:rsidR="005745B1">
        <w:rPr>
          <w:rFonts w:ascii="ＭＳ 明朝" w:hAnsi="ＭＳ 明朝" w:hint="eastAsia"/>
          <w:sz w:val="20"/>
        </w:rPr>
        <w:t>した。</w:t>
      </w:r>
    </w:p>
    <w:p w:rsidR="003B11DA" w:rsidRPr="000135D6" w:rsidRDefault="003B11DA" w:rsidP="007C36AD">
      <w:pPr>
        <w:ind w:left="420"/>
        <w:rPr>
          <w:rFonts w:ascii="ＭＳ 明朝" w:hAnsi="ＭＳ 明朝"/>
          <w:sz w:val="20"/>
        </w:rPr>
      </w:pPr>
    </w:p>
    <w:p w:rsidR="00AE0C53" w:rsidRPr="000135D6" w:rsidRDefault="00724C1A" w:rsidP="00977F42">
      <w:pPr>
        <w:rPr>
          <w:rFonts w:ascii="ＭＳ 明朝" w:hAnsi="ＭＳ 明朝"/>
          <w:sz w:val="20"/>
        </w:rPr>
      </w:pPr>
      <w:r w:rsidRPr="000135D6">
        <w:rPr>
          <w:rFonts w:ascii="ＭＳ 明朝" w:hAnsi="ＭＳ 明朝" w:hint="eastAsia"/>
          <w:sz w:val="20"/>
        </w:rPr>
        <w:t>３</w:t>
      </w:r>
      <w:r w:rsidR="007C36AD" w:rsidRPr="000135D6">
        <w:rPr>
          <w:rFonts w:ascii="ＭＳ 明朝" w:hAnsi="ＭＳ 明朝" w:hint="eastAsia"/>
          <w:sz w:val="20"/>
        </w:rPr>
        <w:t>．</w:t>
      </w:r>
      <w:r w:rsidR="00AE0C53" w:rsidRPr="000135D6">
        <w:rPr>
          <w:rFonts w:ascii="ＭＳ 明朝" w:hAnsi="ＭＳ 明朝" w:hint="eastAsia"/>
          <w:sz w:val="20"/>
        </w:rPr>
        <w:t>ネットワーク作り</w:t>
      </w:r>
    </w:p>
    <w:p w:rsidR="00AE0C53" w:rsidRPr="000135D6" w:rsidRDefault="00200133" w:rsidP="0009390C">
      <w:pPr>
        <w:ind w:leftChars="208" w:left="437"/>
        <w:rPr>
          <w:rFonts w:ascii="ＭＳ 明朝" w:hAnsi="ＭＳ 明朝"/>
          <w:sz w:val="20"/>
        </w:rPr>
      </w:pPr>
      <w:r w:rsidRPr="000135D6">
        <w:rPr>
          <w:rFonts w:ascii="ＭＳ 明朝" w:hAnsi="ＭＳ 明朝" w:hint="eastAsia"/>
          <w:sz w:val="20"/>
        </w:rPr>
        <w:t xml:space="preserve">　</w:t>
      </w:r>
      <w:r w:rsidR="00AE0C53" w:rsidRPr="000135D6">
        <w:rPr>
          <w:rFonts w:ascii="ＭＳ 明朝" w:hAnsi="ＭＳ 明朝" w:hint="eastAsia"/>
          <w:sz w:val="20"/>
        </w:rPr>
        <w:t>共通する領域・職域に関わる会員同士が情報交換や研修会を行うことで、会員相互の交流と研鑽を深めていくため、引き続き下記のネットワーク活動（主として研修会）を行</w:t>
      </w:r>
      <w:r w:rsidR="005745B1">
        <w:rPr>
          <w:rFonts w:ascii="ＭＳ 明朝" w:hAnsi="ＭＳ 明朝" w:hint="eastAsia"/>
          <w:sz w:val="20"/>
        </w:rPr>
        <w:t>った。</w:t>
      </w:r>
    </w:p>
    <w:p w:rsidR="00AE0C53" w:rsidRPr="000135D6" w:rsidRDefault="00AE0C53" w:rsidP="00AE0C53">
      <w:pPr>
        <w:numPr>
          <w:ilvl w:val="1"/>
          <w:numId w:val="1"/>
        </w:numPr>
        <w:ind w:left="825" w:hanging="405"/>
        <w:rPr>
          <w:rFonts w:ascii="ＭＳ 明朝" w:hAnsi="ＭＳ 明朝"/>
          <w:sz w:val="20"/>
        </w:rPr>
      </w:pPr>
      <w:r w:rsidRPr="000135D6">
        <w:rPr>
          <w:rFonts w:ascii="ＭＳ 明朝" w:hAnsi="ＭＳ 明朝" w:hint="eastAsia"/>
          <w:sz w:val="20"/>
        </w:rPr>
        <w:t xml:space="preserve">特別支援教育ネットワーク　</w:t>
      </w:r>
    </w:p>
    <w:p w:rsidR="00AE0C53" w:rsidRPr="000135D6" w:rsidRDefault="00AE0C53" w:rsidP="007D5FC3">
      <w:pPr>
        <w:ind w:leftChars="208" w:left="437" w:firstLineChars="200" w:firstLine="400"/>
        <w:rPr>
          <w:rFonts w:ascii="ＭＳ 明朝" w:hAnsi="ＭＳ 明朝"/>
          <w:sz w:val="20"/>
        </w:rPr>
      </w:pPr>
      <w:r w:rsidRPr="000135D6">
        <w:rPr>
          <w:rFonts w:ascii="ＭＳ 明朝" w:hAnsi="ＭＳ 明朝" w:hint="eastAsia"/>
          <w:sz w:val="20"/>
        </w:rPr>
        <w:t xml:space="preserve">　特別支援教育に関わる教員を中心にしたネットワークグループ。　　　</w:t>
      </w:r>
    </w:p>
    <w:p w:rsidR="00AE0C53" w:rsidRPr="000135D6" w:rsidRDefault="00AE0C53" w:rsidP="00AE0C53">
      <w:pPr>
        <w:numPr>
          <w:ilvl w:val="1"/>
          <w:numId w:val="1"/>
        </w:numPr>
        <w:ind w:left="825" w:hanging="405"/>
        <w:rPr>
          <w:rFonts w:ascii="ＭＳ 明朝" w:hAnsi="ＭＳ 明朝"/>
          <w:sz w:val="20"/>
        </w:rPr>
      </w:pPr>
      <w:r w:rsidRPr="000135D6">
        <w:rPr>
          <w:rFonts w:ascii="ＭＳ 明朝" w:hAnsi="ＭＳ 明朝" w:hint="eastAsia"/>
          <w:sz w:val="20"/>
        </w:rPr>
        <w:t>子育て・発達支援ネットワーク</w:t>
      </w:r>
    </w:p>
    <w:p w:rsidR="00AE0C53" w:rsidRPr="000135D6" w:rsidRDefault="00AE0C53" w:rsidP="00AE0C53">
      <w:pPr>
        <w:ind w:left="420"/>
        <w:rPr>
          <w:rFonts w:ascii="ＭＳ 明朝" w:hAnsi="ＭＳ 明朝"/>
          <w:sz w:val="20"/>
        </w:rPr>
      </w:pPr>
      <w:r w:rsidRPr="000135D6">
        <w:rPr>
          <w:rFonts w:ascii="ＭＳ 明朝" w:hAnsi="ＭＳ 明朝" w:hint="eastAsia"/>
          <w:sz w:val="20"/>
        </w:rPr>
        <w:t xml:space="preserve">　　　乳幼児期の子育て支援、発達支援に関わる臨床発達心理士を中心としたネットワーク。</w:t>
      </w:r>
    </w:p>
    <w:p w:rsidR="00AE0C53" w:rsidRPr="000135D6" w:rsidRDefault="00AE0C53" w:rsidP="00AE0C53">
      <w:pPr>
        <w:numPr>
          <w:ilvl w:val="1"/>
          <w:numId w:val="1"/>
        </w:numPr>
        <w:ind w:left="825" w:hanging="405"/>
        <w:rPr>
          <w:rFonts w:ascii="ＭＳ 明朝" w:hAnsi="ＭＳ 明朝"/>
          <w:sz w:val="20"/>
        </w:rPr>
      </w:pPr>
      <w:r w:rsidRPr="000135D6">
        <w:rPr>
          <w:rFonts w:ascii="ＭＳ 明朝" w:hAnsi="ＭＳ 明朝" w:hint="eastAsia"/>
          <w:sz w:val="20"/>
        </w:rPr>
        <w:t>発達臨床研究ネットワーク</w:t>
      </w:r>
    </w:p>
    <w:p w:rsidR="00AE0C53" w:rsidRPr="000135D6" w:rsidRDefault="00AE0C53" w:rsidP="007D5FC3">
      <w:pPr>
        <w:ind w:left="200" w:hangingChars="100" w:hanging="200"/>
        <w:rPr>
          <w:rFonts w:ascii="ＭＳ 明朝" w:hAnsi="ＭＳ 明朝"/>
          <w:sz w:val="20"/>
        </w:rPr>
      </w:pPr>
      <w:r w:rsidRPr="000135D6">
        <w:rPr>
          <w:rFonts w:ascii="ＭＳ 明朝" w:hAnsi="ＭＳ 明朝" w:hint="eastAsia"/>
          <w:sz w:val="20"/>
        </w:rPr>
        <w:t xml:space="preserve">　　　　　発達臨床や発達臨床についての基礎研究に関わる人、または関心のある人を中心としたネ</w:t>
      </w:r>
    </w:p>
    <w:p w:rsidR="00AE0C53" w:rsidRPr="000135D6" w:rsidRDefault="00AE0C53" w:rsidP="007D5FC3">
      <w:pPr>
        <w:ind w:leftChars="100" w:left="210" w:firstLineChars="400" w:firstLine="800"/>
        <w:rPr>
          <w:rFonts w:ascii="ＭＳ 明朝" w:hAnsi="ＭＳ 明朝"/>
          <w:sz w:val="20"/>
        </w:rPr>
      </w:pPr>
      <w:r w:rsidRPr="000135D6">
        <w:rPr>
          <w:rFonts w:ascii="ＭＳ 明朝" w:hAnsi="ＭＳ 明朝" w:hint="eastAsia"/>
          <w:sz w:val="20"/>
        </w:rPr>
        <w:t>ットワーク。</w:t>
      </w:r>
    </w:p>
    <w:p w:rsidR="00187B92" w:rsidRPr="000135D6" w:rsidRDefault="00187B92" w:rsidP="00187B92">
      <w:pPr>
        <w:rPr>
          <w:rFonts w:ascii="ＭＳ 明朝" w:hAnsi="ＭＳ 明朝"/>
          <w:sz w:val="20"/>
        </w:rPr>
      </w:pPr>
    </w:p>
    <w:p w:rsidR="00AE0C53" w:rsidRPr="000135D6" w:rsidRDefault="00724C1A" w:rsidP="00AE0C53">
      <w:pPr>
        <w:rPr>
          <w:rFonts w:ascii="ＭＳ 明朝" w:hAnsi="ＭＳ 明朝"/>
          <w:sz w:val="20"/>
        </w:rPr>
      </w:pPr>
      <w:r w:rsidRPr="000135D6">
        <w:rPr>
          <w:rFonts w:ascii="ＭＳ 明朝" w:hAnsi="ＭＳ 明朝" w:hint="eastAsia"/>
          <w:sz w:val="20"/>
        </w:rPr>
        <w:t>４</w:t>
      </w:r>
      <w:r w:rsidR="00AE0C53" w:rsidRPr="000135D6">
        <w:rPr>
          <w:rFonts w:ascii="ＭＳ 明朝" w:hAnsi="ＭＳ 明朝" w:hint="eastAsia"/>
          <w:sz w:val="20"/>
        </w:rPr>
        <w:t>．ホームページの運営</w:t>
      </w:r>
    </w:p>
    <w:p w:rsidR="0009390C" w:rsidRPr="000135D6" w:rsidRDefault="00AE0C53" w:rsidP="007D5FC3">
      <w:pPr>
        <w:ind w:left="1"/>
        <w:rPr>
          <w:rFonts w:ascii="ＭＳ 明朝" w:hAnsi="ＭＳ 明朝"/>
          <w:sz w:val="20"/>
        </w:rPr>
      </w:pPr>
      <w:r w:rsidRPr="000135D6">
        <w:rPr>
          <w:rFonts w:ascii="ＭＳ 明朝" w:hAnsi="ＭＳ 明朝" w:hint="eastAsia"/>
          <w:sz w:val="20"/>
        </w:rPr>
        <w:t xml:space="preserve">　</w:t>
      </w:r>
      <w:r w:rsidR="0009390C" w:rsidRPr="000135D6">
        <w:rPr>
          <w:rFonts w:ascii="ＭＳ 明朝" w:hAnsi="ＭＳ 明朝" w:hint="eastAsia"/>
          <w:sz w:val="20"/>
        </w:rPr>
        <w:t xml:space="preserve">　　</w:t>
      </w:r>
      <w:r w:rsidRPr="000135D6">
        <w:rPr>
          <w:rFonts w:ascii="ＭＳ 明朝" w:hAnsi="ＭＳ 明朝" w:hint="eastAsia"/>
          <w:sz w:val="20"/>
        </w:rPr>
        <w:t>ホームページを運営し、支部の活動についての情報提供、研修会案内、ネットワーク活動のサポート、</w:t>
      </w:r>
    </w:p>
    <w:p w:rsidR="00AE0C53" w:rsidRPr="000135D6" w:rsidRDefault="0009390C" w:rsidP="007D5FC3">
      <w:pPr>
        <w:ind w:left="200" w:hangingChars="100" w:hanging="200"/>
        <w:rPr>
          <w:rFonts w:ascii="ＭＳ 明朝" w:hAnsi="ＭＳ 明朝"/>
          <w:sz w:val="20"/>
        </w:rPr>
      </w:pPr>
      <w:r w:rsidRPr="000135D6">
        <w:rPr>
          <w:rFonts w:ascii="ＭＳ 明朝" w:hAnsi="ＭＳ 明朝" w:hint="eastAsia"/>
          <w:sz w:val="20"/>
        </w:rPr>
        <w:t xml:space="preserve">　　</w:t>
      </w:r>
      <w:r w:rsidR="00AE0C53" w:rsidRPr="000135D6">
        <w:rPr>
          <w:rFonts w:ascii="ＭＳ 明朝" w:hAnsi="ＭＳ 明朝" w:hint="eastAsia"/>
          <w:sz w:val="20"/>
        </w:rPr>
        <w:t>被災地支援の状況報告、ニューズレターの閲覧、全国士会や他支部へのリンクなどができるように</w:t>
      </w:r>
      <w:r w:rsidR="005745B1">
        <w:rPr>
          <w:rFonts w:ascii="ＭＳ 明朝" w:hAnsi="ＭＳ 明朝" w:hint="eastAsia"/>
          <w:sz w:val="20"/>
        </w:rPr>
        <w:t>した</w:t>
      </w:r>
      <w:r w:rsidR="00AE0C53" w:rsidRPr="000135D6">
        <w:rPr>
          <w:rFonts w:ascii="ＭＳ 明朝" w:hAnsi="ＭＳ 明朝" w:hint="eastAsia"/>
          <w:sz w:val="20"/>
        </w:rPr>
        <w:t xml:space="preserve">。　</w:t>
      </w:r>
    </w:p>
    <w:p w:rsidR="00AE0C53" w:rsidRPr="005745B1" w:rsidRDefault="00AE0C53" w:rsidP="007D5FC3">
      <w:pPr>
        <w:ind w:left="200" w:hangingChars="100" w:hanging="200"/>
        <w:rPr>
          <w:rFonts w:ascii="ＭＳ 明朝" w:hAnsi="ＭＳ 明朝"/>
          <w:sz w:val="20"/>
        </w:rPr>
      </w:pPr>
    </w:p>
    <w:p w:rsidR="00AE0C53" w:rsidRPr="00D6336B" w:rsidRDefault="00724C1A" w:rsidP="007D5FC3">
      <w:pPr>
        <w:ind w:left="514" w:hangingChars="257" w:hanging="514"/>
        <w:rPr>
          <w:rFonts w:ascii="ＭＳ 明朝" w:hAnsi="ＭＳ 明朝"/>
          <w:kern w:val="0"/>
          <w:sz w:val="20"/>
        </w:rPr>
      </w:pPr>
      <w:r w:rsidRPr="000135D6">
        <w:rPr>
          <w:rFonts w:ascii="ＭＳ 明朝" w:hAnsi="ＭＳ 明朝" w:hint="eastAsia"/>
          <w:sz w:val="20"/>
        </w:rPr>
        <w:t>５</w:t>
      </w:r>
      <w:r w:rsidR="005E780E">
        <w:rPr>
          <w:rFonts w:ascii="ＭＳ 明朝" w:hAnsi="ＭＳ 明朝" w:hint="eastAsia"/>
          <w:sz w:val="20"/>
        </w:rPr>
        <w:t>．</w:t>
      </w:r>
      <w:r w:rsidR="005E780E" w:rsidRPr="005E780E">
        <w:rPr>
          <w:rFonts w:ascii="ＭＳ 明朝" w:hAnsi="ＭＳ 明朝" w:hint="eastAsia"/>
          <w:sz w:val="20"/>
        </w:rPr>
        <w:t>「災害特別委員会」への参加・協力</w:t>
      </w:r>
    </w:p>
    <w:p w:rsidR="00AE0C53" w:rsidRDefault="005745B1" w:rsidP="005745B1">
      <w:pPr>
        <w:ind w:leftChars="300" w:left="630"/>
        <w:rPr>
          <w:rFonts w:ascii="ＭＳ 明朝" w:hAnsi="ＭＳ 明朝"/>
          <w:kern w:val="0"/>
          <w:sz w:val="20"/>
        </w:rPr>
      </w:pPr>
      <w:r>
        <w:rPr>
          <w:rFonts w:ascii="ＭＳ 明朝" w:hAnsi="ＭＳ 明朝" w:hint="eastAsia"/>
          <w:kern w:val="0"/>
          <w:sz w:val="20"/>
        </w:rPr>
        <w:t>2018年度については、実施はなかった。</w:t>
      </w:r>
    </w:p>
    <w:p w:rsidR="005745B1" w:rsidRPr="000135D6" w:rsidRDefault="005745B1" w:rsidP="005745B1">
      <w:pPr>
        <w:ind w:leftChars="300" w:left="630"/>
        <w:rPr>
          <w:rFonts w:ascii="ＭＳ 明朝" w:hAnsi="ＭＳ 明朝"/>
          <w:kern w:val="0"/>
          <w:sz w:val="20"/>
        </w:rPr>
      </w:pPr>
    </w:p>
    <w:p w:rsidR="0022210F" w:rsidRPr="000135D6" w:rsidRDefault="00724C1A" w:rsidP="005955FD">
      <w:pPr>
        <w:tabs>
          <w:tab w:val="left" w:pos="5130"/>
        </w:tabs>
        <w:ind w:left="514" w:hangingChars="257" w:hanging="514"/>
        <w:rPr>
          <w:rFonts w:ascii="ＭＳ 明朝" w:hAnsi="ＭＳ 明朝"/>
          <w:kern w:val="0"/>
          <w:sz w:val="20"/>
        </w:rPr>
      </w:pPr>
      <w:r w:rsidRPr="000135D6">
        <w:rPr>
          <w:rFonts w:ascii="ＭＳ 明朝" w:hAnsi="ＭＳ 明朝" w:hint="eastAsia"/>
          <w:kern w:val="0"/>
          <w:sz w:val="20"/>
        </w:rPr>
        <w:t>６</w:t>
      </w:r>
      <w:r w:rsidR="0022210F" w:rsidRPr="000135D6">
        <w:rPr>
          <w:rFonts w:ascii="ＭＳ 明朝" w:hAnsi="ＭＳ 明朝" w:hint="eastAsia"/>
          <w:kern w:val="0"/>
          <w:sz w:val="20"/>
        </w:rPr>
        <w:t>．</w:t>
      </w:r>
      <w:r w:rsidR="005955FD" w:rsidRPr="005955FD">
        <w:rPr>
          <w:rFonts w:hint="eastAsia"/>
          <w:sz w:val="20"/>
        </w:rPr>
        <w:t>国内の子の引き渡し執行補助者</w:t>
      </w:r>
      <w:r w:rsidR="006A28A7" w:rsidRPr="000135D6">
        <w:rPr>
          <w:rFonts w:ascii="ＭＳ 明朝" w:hAnsi="ＭＳ 明朝" w:hint="eastAsia"/>
          <w:kern w:val="0"/>
          <w:sz w:val="20"/>
        </w:rPr>
        <w:t>への協力</w:t>
      </w:r>
      <w:r w:rsidR="005955FD" w:rsidRPr="000135D6">
        <w:rPr>
          <w:rFonts w:ascii="ＭＳ 明朝" w:hAnsi="ＭＳ 明朝"/>
          <w:kern w:val="0"/>
          <w:sz w:val="20"/>
        </w:rPr>
        <w:tab/>
      </w:r>
    </w:p>
    <w:p w:rsidR="005955FD" w:rsidRPr="000135D6" w:rsidRDefault="005955FD" w:rsidP="005955FD">
      <w:pPr>
        <w:ind w:leftChars="200" w:left="534" w:hangingChars="57" w:hanging="114"/>
        <w:rPr>
          <w:rFonts w:ascii="ＭＳ 明朝" w:hAnsi="ＭＳ 明朝"/>
          <w:kern w:val="0"/>
          <w:sz w:val="20"/>
        </w:rPr>
      </w:pPr>
      <w:r w:rsidRPr="005955FD">
        <w:rPr>
          <w:rFonts w:hint="eastAsia"/>
          <w:sz w:val="20"/>
        </w:rPr>
        <w:t>日本臨床発達心理士会とともに</w:t>
      </w:r>
      <w:r w:rsidR="006D032C">
        <w:rPr>
          <w:rFonts w:hint="eastAsia"/>
          <w:sz w:val="20"/>
        </w:rPr>
        <w:t>国内の子の</w:t>
      </w:r>
      <w:r w:rsidRPr="005955FD">
        <w:rPr>
          <w:rFonts w:hint="eastAsia"/>
          <w:sz w:val="20"/>
        </w:rPr>
        <w:t>引き渡し強制執行の補助者に協力</w:t>
      </w:r>
      <w:r w:rsidR="005745B1">
        <w:rPr>
          <w:rFonts w:hint="eastAsia"/>
          <w:sz w:val="20"/>
        </w:rPr>
        <w:t>した</w:t>
      </w:r>
      <w:r w:rsidRPr="005955FD">
        <w:rPr>
          <w:rFonts w:hint="eastAsia"/>
          <w:sz w:val="20"/>
        </w:rPr>
        <w:t>。</w:t>
      </w:r>
    </w:p>
    <w:p w:rsidR="0022210F" w:rsidRPr="005745B1" w:rsidRDefault="0022210F" w:rsidP="007D5FC3">
      <w:pPr>
        <w:ind w:left="514" w:hangingChars="257" w:hanging="514"/>
        <w:rPr>
          <w:rFonts w:ascii="ＭＳ 明朝" w:hAnsi="ＭＳ 明朝"/>
          <w:kern w:val="0"/>
          <w:sz w:val="20"/>
        </w:rPr>
      </w:pPr>
    </w:p>
    <w:p w:rsidR="00AE0C53" w:rsidRPr="000135D6" w:rsidRDefault="00724C1A" w:rsidP="00AE0C53">
      <w:pPr>
        <w:rPr>
          <w:rFonts w:ascii="ＭＳ 明朝" w:hAnsi="ＭＳ 明朝"/>
          <w:sz w:val="20"/>
        </w:rPr>
      </w:pPr>
      <w:r w:rsidRPr="000135D6">
        <w:rPr>
          <w:rFonts w:ascii="ＭＳ 明朝" w:hAnsi="ＭＳ 明朝" w:hint="eastAsia"/>
          <w:sz w:val="20"/>
        </w:rPr>
        <w:t>７</w:t>
      </w:r>
      <w:r w:rsidR="00AE0C53" w:rsidRPr="000135D6">
        <w:rPr>
          <w:rFonts w:ascii="ＭＳ 明朝" w:hAnsi="ＭＳ 明朝" w:hint="eastAsia"/>
          <w:sz w:val="20"/>
        </w:rPr>
        <w:t>．日本臨床発達心理士会への参加・協力</w:t>
      </w:r>
    </w:p>
    <w:p w:rsidR="00AE0C53" w:rsidRPr="000135D6" w:rsidRDefault="00AE0C53" w:rsidP="007D5FC3">
      <w:pPr>
        <w:ind w:leftChars="200" w:left="534" w:hangingChars="57" w:hanging="114"/>
        <w:rPr>
          <w:rFonts w:ascii="ＭＳ 明朝" w:hAnsi="ＭＳ 明朝"/>
          <w:sz w:val="20"/>
        </w:rPr>
      </w:pPr>
      <w:r w:rsidRPr="000135D6">
        <w:rPr>
          <w:rFonts w:ascii="ＭＳ 明朝" w:hAnsi="ＭＳ 明朝" w:hint="eastAsia"/>
          <w:sz w:val="20"/>
        </w:rPr>
        <w:t xml:space="preserve">　日本臨床発達心理士会幹事会等に</w:t>
      </w:r>
      <w:r w:rsidR="00A86DDA" w:rsidRPr="000135D6">
        <w:rPr>
          <w:rFonts w:ascii="ＭＳ 明朝" w:hAnsi="ＭＳ 明朝" w:hint="eastAsia"/>
          <w:sz w:val="20"/>
        </w:rPr>
        <w:t>幹事が</w:t>
      </w:r>
      <w:r w:rsidRPr="000135D6">
        <w:rPr>
          <w:rFonts w:ascii="ＭＳ 明朝" w:hAnsi="ＭＳ 明朝" w:hint="eastAsia"/>
          <w:sz w:val="20"/>
        </w:rPr>
        <w:t>出席し、情報共有、発信、提案等を行っ</w:t>
      </w:r>
      <w:r w:rsidR="005745B1">
        <w:rPr>
          <w:rFonts w:ascii="ＭＳ 明朝" w:hAnsi="ＭＳ 明朝" w:hint="eastAsia"/>
          <w:sz w:val="20"/>
        </w:rPr>
        <w:t>た</w:t>
      </w:r>
      <w:r w:rsidRPr="000135D6">
        <w:rPr>
          <w:rFonts w:ascii="ＭＳ 明朝" w:hAnsi="ＭＳ 明朝" w:hint="eastAsia"/>
          <w:sz w:val="20"/>
        </w:rPr>
        <w:t>。</w:t>
      </w:r>
    </w:p>
    <w:p w:rsidR="00AE0C53" w:rsidRDefault="00AE0C53" w:rsidP="00AE0C53">
      <w:pPr>
        <w:ind w:left="540" w:hangingChars="257" w:hanging="540"/>
        <w:rPr>
          <w:rFonts w:ascii="ＭＳ Ｐ明朝" w:eastAsia="ＭＳ Ｐ明朝" w:hAnsi="ＭＳ Ｐ明朝"/>
          <w:szCs w:val="21"/>
        </w:rPr>
      </w:pPr>
    </w:p>
    <w:p w:rsidR="0079620F" w:rsidRDefault="0079620F" w:rsidP="00AE0C53">
      <w:pPr>
        <w:ind w:left="540" w:hangingChars="257" w:hanging="540"/>
        <w:rPr>
          <w:rFonts w:ascii="ＭＳ Ｐ明朝" w:eastAsia="ＭＳ Ｐ明朝" w:hAnsi="ＭＳ Ｐ明朝"/>
          <w:szCs w:val="21"/>
        </w:rPr>
      </w:pPr>
    </w:p>
    <w:p w:rsidR="0079620F" w:rsidRPr="0079620F" w:rsidRDefault="0079620F" w:rsidP="00AE0C53">
      <w:pPr>
        <w:ind w:left="540" w:hangingChars="257" w:hanging="540"/>
        <w:rPr>
          <w:rFonts w:ascii="ＭＳ Ｐ明朝" w:eastAsia="ＭＳ Ｐ明朝" w:hAnsi="ＭＳ Ｐ明朝"/>
          <w:szCs w:val="21"/>
        </w:rPr>
      </w:pPr>
    </w:p>
    <w:p w:rsidR="00CB355A" w:rsidRPr="0079620F" w:rsidRDefault="00AE0C53" w:rsidP="00CB355A">
      <w:pPr>
        <w:ind w:firstLineChars="200" w:firstLine="420"/>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hint="eastAsia"/>
          <w:szCs w:val="21"/>
        </w:rPr>
        <w:t xml:space="preserve"> </w:t>
      </w:r>
      <w:r w:rsidR="00CB355A" w:rsidRPr="0079620F">
        <w:rPr>
          <w:rFonts w:ascii="ＭＳ Ｐ明朝" w:eastAsia="ＭＳ Ｐ明朝" w:hAnsi="ＭＳ Ｐ明朝" w:cs="ＭＳ Ｐゴシック"/>
          <w:color w:val="000000"/>
          <w:kern w:val="0"/>
          <w:szCs w:val="21"/>
        </w:rPr>
        <w:t>＜表１＞　　　　　　　　２０</w:t>
      </w:r>
      <w:r w:rsidR="0090503C" w:rsidRPr="0079620F">
        <w:rPr>
          <w:rFonts w:ascii="ＭＳ Ｐ明朝" w:eastAsia="ＭＳ Ｐ明朝" w:hAnsi="ＭＳ Ｐ明朝" w:cs="ＭＳ Ｐゴシック" w:hint="eastAsia"/>
          <w:color w:val="000000"/>
          <w:kern w:val="0"/>
          <w:szCs w:val="21"/>
        </w:rPr>
        <w:t>１８</w:t>
      </w:r>
      <w:r w:rsidR="00CB355A" w:rsidRPr="0079620F">
        <w:rPr>
          <w:rFonts w:ascii="ＭＳ Ｐ明朝" w:eastAsia="ＭＳ Ｐ明朝" w:hAnsi="ＭＳ Ｐ明朝" w:cs="ＭＳ Ｐゴシック"/>
          <w:color w:val="000000"/>
          <w:kern w:val="0"/>
          <w:szCs w:val="21"/>
        </w:rPr>
        <w:t>年度研修内容一覧</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6813"/>
      </w:tblGrid>
      <w:tr w:rsidR="00CB355A" w:rsidRPr="0079620F" w:rsidTr="005745B1">
        <w:trPr>
          <w:trHeight w:val="330"/>
        </w:trPr>
        <w:tc>
          <w:tcPr>
            <w:tcW w:w="2614" w:type="dxa"/>
            <w:tcBorders>
              <w:top w:val="single" w:sz="4" w:space="0" w:color="auto"/>
              <w:left w:val="single" w:sz="4" w:space="0" w:color="auto"/>
              <w:bottom w:val="single" w:sz="4" w:space="0" w:color="auto"/>
              <w:right w:val="single" w:sz="4" w:space="0" w:color="auto"/>
            </w:tcBorders>
          </w:tcPr>
          <w:p w:rsidR="00CB355A" w:rsidRPr="0079620F" w:rsidRDefault="00CB355A" w:rsidP="00CB355A">
            <w:pPr>
              <w:widowControl/>
              <w:jc w:val="center"/>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color w:val="000000"/>
                <w:kern w:val="0"/>
                <w:szCs w:val="21"/>
              </w:rPr>
              <w:t>研修会</w:t>
            </w:r>
          </w:p>
        </w:tc>
        <w:tc>
          <w:tcPr>
            <w:tcW w:w="6813" w:type="dxa"/>
            <w:tcBorders>
              <w:top w:val="single" w:sz="4" w:space="0" w:color="auto"/>
              <w:left w:val="single" w:sz="4" w:space="0" w:color="auto"/>
              <w:bottom w:val="single" w:sz="4" w:space="0" w:color="auto"/>
              <w:right w:val="single" w:sz="4" w:space="0" w:color="auto"/>
            </w:tcBorders>
          </w:tcPr>
          <w:p w:rsidR="00CB355A" w:rsidRPr="0079620F" w:rsidRDefault="00CB355A" w:rsidP="00CB355A">
            <w:pPr>
              <w:widowControl/>
              <w:jc w:val="center"/>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Ｐゴシック"/>
                <w:color w:val="000000"/>
                <w:kern w:val="0"/>
                <w:szCs w:val="21"/>
              </w:rPr>
              <w:t>日程</w:t>
            </w:r>
          </w:p>
        </w:tc>
      </w:tr>
      <w:tr w:rsidR="00CB355A" w:rsidRPr="0079620F" w:rsidTr="005745B1">
        <w:trPr>
          <w:trHeight w:val="300"/>
        </w:trPr>
        <w:tc>
          <w:tcPr>
            <w:tcW w:w="2614" w:type="dxa"/>
            <w:vMerge w:val="restart"/>
            <w:tcBorders>
              <w:top w:val="single" w:sz="4" w:space="0" w:color="auto"/>
              <w:left w:val="single" w:sz="4" w:space="0" w:color="auto"/>
              <w:bottom w:val="single" w:sz="4" w:space="0" w:color="auto"/>
              <w:right w:val="single" w:sz="4" w:space="0" w:color="auto"/>
            </w:tcBorders>
          </w:tcPr>
          <w:p w:rsidR="00CB355A" w:rsidRPr="0079620F" w:rsidRDefault="00CB355A" w:rsidP="00CB355A">
            <w:pPr>
              <w:widowControl/>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color w:val="000000"/>
                <w:kern w:val="0"/>
                <w:szCs w:val="21"/>
              </w:rPr>
              <w:t xml:space="preserve">東京支部資格更新研修会（２回）　　　　　　　</w:t>
            </w:r>
          </w:p>
        </w:tc>
        <w:tc>
          <w:tcPr>
            <w:tcW w:w="6813" w:type="dxa"/>
            <w:tcBorders>
              <w:top w:val="single" w:sz="4" w:space="0" w:color="auto"/>
              <w:left w:val="single" w:sz="4" w:space="0" w:color="auto"/>
              <w:bottom w:val="single" w:sz="4" w:space="0" w:color="auto"/>
              <w:right w:val="single" w:sz="4" w:space="0" w:color="auto"/>
            </w:tcBorders>
          </w:tcPr>
          <w:p w:rsidR="005745B1" w:rsidRPr="0079620F" w:rsidRDefault="00CB355A" w:rsidP="00D954CA">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第</w:t>
            </w:r>
            <w:r w:rsidR="0009390C" w:rsidRPr="0079620F">
              <w:rPr>
                <w:rFonts w:ascii="ＭＳ Ｐ明朝" w:eastAsia="ＭＳ Ｐ明朝" w:hAnsi="ＭＳ Ｐ明朝" w:cs="ＭＳ ゴシック" w:hint="eastAsia"/>
                <w:color w:val="000000"/>
                <w:kern w:val="0"/>
                <w:szCs w:val="21"/>
              </w:rPr>
              <w:t>1</w:t>
            </w:r>
            <w:r w:rsidRPr="0079620F">
              <w:rPr>
                <w:rFonts w:ascii="ＭＳ Ｐ明朝" w:eastAsia="ＭＳ Ｐ明朝" w:hAnsi="ＭＳ Ｐ明朝" w:cs="ＭＳ ゴシック"/>
                <w:color w:val="000000"/>
                <w:kern w:val="0"/>
                <w:szCs w:val="21"/>
              </w:rPr>
              <w:t xml:space="preserve">回　</w:t>
            </w:r>
            <w:r w:rsidR="005745B1" w:rsidRPr="0079620F">
              <w:rPr>
                <w:rFonts w:ascii="ＭＳ Ｐ明朝" w:eastAsia="ＭＳ Ｐ明朝" w:hAnsi="ＭＳ Ｐ明朝" w:cs="ＭＳ ゴシック" w:hint="eastAsia"/>
                <w:color w:val="000000"/>
                <w:kern w:val="0"/>
                <w:szCs w:val="21"/>
              </w:rPr>
              <w:t>2018年5月27日</w:t>
            </w:r>
          </w:p>
          <w:p w:rsidR="005745B1" w:rsidRPr="0079620F" w:rsidRDefault="005745B1" w:rsidP="00D954CA">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「家庭と支援者の連携を支援する」</w:t>
            </w:r>
          </w:p>
          <w:p w:rsidR="00CB355A" w:rsidRPr="0079620F" w:rsidRDefault="005745B1" w:rsidP="005745B1">
            <w:pPr>
              <w:widowControl/>
              <w:ind w:firstLineChars="300" w:firstLine="630"/>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hint="eastAsia"/>
                <w:color w:val="000000"/>
                <w:kern w:val="0"/>
                <w:szCs w:val="21"/>
              </w:rPr>
              <w:t xml:space="preserve">中田洋二郎先生　（立正大学心理学部） </w:t>
            </w:r>
          </w:p>
        </w:tc>
      </w:tr>
      <w:tr w:rsidR="00CB355A" w:rsidRPr="0079620F" w:rsidTr="005745B1">
        <w:trPr>
          <w:trHeight w:val="300"/>
        </w:trPr>
        <w:tc>
          <w:tcPr>
            <w:tcW w:w="2614" w:type="dxa"/>
            <w:vMerge/>
            <w:tcBorders>
              <w:top w:val="single" w:sz="4" w:space="0" w:color="auto"/>
              <w:left w:val="single" w:sz="4" w:space="0" w:color="auto"/>
              <w:bottom w:val="single" w:sz="4" w:space="0" w:color="auto"/>
              <w:right w:val="single" w:sz="4" w:space="0" w:color="auto"/>
            </w:tcBorders>
            <w:vAlign w:val="center"/>
          </w:tcPr>
          <w:p w:rsidR="00CB355A" w:rsidRPr="0079620F" w:rsidRDefault="00CB355A" w:rsidP="00CB355A">
            <w:pPr>
              <w:widowControl/>
              <w:jc w:val="left"/>
              <w:rPr>
                <w:rFonts w:ascii="ＭＳ Ｐ明朝" w:eastAsia="ＭＳ Ｐ明朝" w:hAnsi="ＭＳ Ｐ明朝" w:cs="ＭＳ Ｐゴシック"/>
                <w:color w:val="000000"/>
                <w:kern w:val="0"/>
                <w:sz w:val="24"/>
                <w:szCs w:val="24"/>
              </w:rPr>
            </w:pPr>
          </w:p>
        </w:tc>
        <w:tc>
          <w:tcPr>
            <w:tcW w:w="6813" w:type="dxa"/>
            <w:tcBorders>
              <w:top w:val="single" w:sz="4" w:space="0" w:color="auto"/>
              <w:left w:val="single" w:sz="4" w:space="0" w:color="auto"/>
              <w:bottom w:val="single" w:sz="4" w:space="0" w:color="auto"/>
              <w:right w:val="single" w:sz="4" w:space="0" w:color="auto"/>
            </w:tcBorders>
          </w:tcPr>
          <w:p w:rsidR="005745B1" w:rsidRPr="0079620F" w:rsidRDefault="00CB355A" w:rsidP="005745B1">
            <w:pPr>
              <w:widowControl/>
              <w:ind w:left="840" w:hangingChars="400" w:hanging="840"/>
              <w:jc w:val="left"/>
              <w:rPr>
                <w:rFonts w:ascii="ＭＳ Ｐ明朝" w:eastAsia="ＭＳ Ｐ明朝" w:hAnsi="ＭＳ Ｐ明朝" w:cs="ＭＳ Ｐゴシック"/>
                <w:color w:val="000000"/>
                <w:kern w:val="0"/>
                <w:szCs w:val="21"/>
              </w:rPr>
            </w:pPr>
            <w:r w:rsidRPr="0079620F">
              <w:rPr>
                <w:rFonts w:ascii="ＭＳ Ｐ明朝" w:eastAsia="ＭＳ Ｐ明朝" w:hAnsi="ＭＳ Ｐ明朝" w:cs="ＭＳ Ｐゴシック"/>
                <w:color w:val="000000"/>
                <w:kern w:val="0"/>
                <w:szCs w:val="21"/>
              </w:rPr>
              <w:t xml:space="preserve">第２回　</w:t>
            </w:r>
            <w:r w:rsidR="005745B1" w:rsidRPr="0079620F">
              <w:rPr>
                <w:rFonts w:ascii="ＭＳ Ｐ明朝" w:eastAsia="ＭＳ Ｐ明朝" w:hAnsi="ＭＳ Ｐ明朝" w:cs="ＭＳ Ｐゴシック" w:hint="eastAsia"/>
                <w:color w:val="000000"/>
                <w:kern w:val="0"/>
                <w:szCs w:val="21"/>
              </w:rPr>
              <w:t>2018年11月11</w:t>
            </w:r>
            <w:r w:rsidR="009040D9">
              <w:rPr>
                <w:rFonts w:ascii="ＭＳ Ｐ明朝" w:eastAsia="ＭＳ Ｐ明朝" w:hAnsi="ＭＳ Ｐ明朝" w:cs="ＭＳ Ｐゴシック" w:hint="eastAsia"/>
                <w:color w:val="000000"/>
                <w:kern w:val="0"/>
                <w:szCs w:val="21"/>
              </w:rPr>
              <w:t>日</w:t>
            </w:r>
          </w:p>
          <w:p w:rsidR="005745B1" w:rsidRPr="0079620F" w:rsidRDefault="005745B1" w:rsidP="005745B1">
            <w:pPr>
              <w:widowControl/>
              <w:ind w:leftChars="100" w:left="840" w:hangingChars="300" w:hanging="630"/>
              <w:jc w:val="left"/>
              <w:rPr>
                <w:rFonts w:ascii="ＭＳ Ｐ明朝" w:eastAsia="ＭＳ Ｐ明朝" w:hAnsi="ＭＳ Ｐ明朝" w:cs="ＭＳ Ｐゴシック"/>
                <w:color w:val="000000"/>
                <w:kern w:val="0"/>
                <w:szCs w:val="21"/>
              </w:rPr>
            </w:pPr>
            <w:r w:rsidRPr="0079620F">
              <w:rPr>
                <w:rFonts w:ascii="ＭＳ Ｐ明朝" w:eastAsia="ＭＳ Ｐ明朝" w:hAnsi="ＭＳ Ｐ明朝" w:cs="ＭＳ Ｐゴシック" w:hint="eastAsia"/>
                <w:color w:val="000000"/>
                <w:kern w:val="0"/>
                <w:szCs w:val="21"/>
              </w:rPr>
              <w:t>「愛着障害の正しい理解と発達支援」</w:t>
            </w:r>
          </w:p>
          <w:p w:rsidR="005745B1" w:rsidRPr="0079620F" w:rsidRDefault="005745B1" w:rsidP="005745B1">
            <w:pPr>
              <w:widowControl/>
              <w:ind w:leftChars="400" w:left="840" w:firstLineChars="200" w:firstLine="420"/>
              <w:jc w:val="left"/>
              <w:rPr>
                <w:rFonts w:ascii="ＭＳ Ｐ明朝" w:eastAsia="ＭＳ Ｐ明朝" w:hAnsi="ＭＳ Ｐ明朝" w:cs="ＭＳ Ｐゴシック"/>
                <w:color w:val="000000"/>
                <w:kern w:val="0"/>
                <w:szCs w:val="21"/>
              </w:rPr>
            </w:pPr>
            <w:r w:rsidRPr="0079620F">
              <w:rPr>
                <w:rFonts w:ascii="ＭＳ Ｐ明朝" w:eastAsia="ＭＳ Ｐ明朝" w:hAnsi="ＭＳ Ｐ明朝" w:cs="ＭＳ Ｐゴシック" w:hint="eastAsia"/>
                <w:color w:val="000000"/>
                <w:kern w:val="0"/>
                <w:szCs w:val="21"/>
              </w:rPr>
              <w:t xml:space="preserve">近藤清美先生（帝京大学文学部心理学科）  </w:t>
            </w:r>
          </w:p>
          <w:p w:rsidR="005745B1" w:rsidRPr="0079620F" w:rsidRDefault="005745B1" w:rsidP="005745B1">
            <w:pPr>
              <w:widowControl/>
              <w:ind w:firstLineChars="600" w:firstLine="1260"/>
              <w:jc w:val="left"/>
              <w:rPr>
                <w:rFonts w:ascii="ＭＳ Ｐ明朝" w:eastAsia="ＭＳ Ｐ明朝" w:hAnsi="ＭＳ Ｐ明朝" w:cs="ＭＳ Ｐゴシック"/>
                <w:color w:val="000000"/>
                <w:kern w:val="0"/>
                <w:szCs w:val="21"/>
              </w:rPr>
            </w:pPr>
            <w:r w:rsidRPr="0079620F">
              <w:rPr>
                <w:rFonts w:ascii="ＭＳ Ｐ明朝" w:eastAsia="ＭＳ Ｐ明朝" w:hAnsi="ＭＳ Ｐ明朝" w:cs="ＭＳ Ｐゴシック" w:hint="eastAsia"/>
                <w:color w:val="000000"/>
                <w:kern w:val="0"/>
                <w:szCs w:val="21"/>
              </w:rPr>
              <w:t>大谷洋子 先生 （横浜市西部児童相談所）</w:t>
            </w:r>
          </w:p>
          <w:p w:rsidR="00CB355A" w:rsidRPr="0079620F" w:rsidRDefault="005745B1" w:rsidP="005745B1">
            <w:pPr>
              <w:widowControl/>
              <w:ind w:firstLineChars="600" w:firstLine="1260"/>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Ｐゴシック" w:hint="eastAsia"/>
                <w:color w:val="000000"/>
                <w:kern w:val="0"/>
                <w:szCs w:val="21"/>
              </w:rPr>
              <w:t>藤岡孝雄 先生 （東京都石神井学園）</w:t>
            </w:r>
          </w:p>
        </w:tc>
      </w:tr>
      <w:tr w:rsidR="00CB355A" w:rsidRPr="0079620F" w:rsidTr="005745B1">
        <w:trPr>
          <w:trHeight w:val="330"/>
        </w:trPr>
        <w:tc>
          <w:tcPr>
            <w:tcW w:w="2614" w:type="dxa"/>
            <w:tcBorders>
              <w:top w:val="single" w:sz="4" w:space="0" w:color="auto"/>
              <w:left w:val="single" w:sz="4" w:space="0" w:color="auto"/>
              <w:bottom w:val="single" w:sz="4" w:space="0" w:color="auto"/>
              <w:right w:val="single" w:sz="4" w:space="0" w:color="auto"/>
            </w:tcBorders>
          </w:tcPr>
          <w:p w:rsidR="0079620F" w:rsidRDefault="00CB355A" w:rsidP="00CB355A">
            <w:pPr>
              <w:widowControl/>
              <w:ind w:rightChars="186" w:right="391"/>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特別支援教育</w:t>
            </w:r>
          </w:p>
          <w:p w:rsidR="00CB355A" w:rsidRPr="0079620F" w:rsidRDefault="00CB355A" w:rsidP="0079620F">
            <w:pPr>
              <w:widowControl/>
              <w:ind w:rightChars="186" w:right="391"/>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color w:val="000000"/>
                <w:kern w:val="0"/>
                <w:szCs w:val="21"/>
              </w:rPr>
              <w:t>ネットワーク研修（２回）</w:t>
            </w:r>
          </w:p>
        </w:tc>
        <w:tc>
          <w:tcPr>
            <w:tcW w:w="6813" w:type="dxa"/>
            <w:tcBorders>
              <w:top w:val="single" w:sz="4" w:space="0" w:color="auto"/>
              <w:left w:val="single" w:sz="4" w:space="0" w:color="auto"/>
              <w:bottom w:val="single" w:sz="4" w:space="0" w:color="auto"/>
              <w:right w:val="single" w:sz="4" w:space="0" w:color="auto"/>
            </w:tcBorders>
          </w:tcPr>
          <w:p w:rsidR="005745B1" w:rsidRPr="0079620F" w:rsidRDefault="00CB355A" w:rsidP="005745B1">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 xml:space="preserve">第１回　</w:t>
            </w:r>
            <w:r w:rsidR="0090503C" w:rsidRPr="0079620F">
              <w:rPr>
                <w:rFonts w:ascii="ＭＳ Ｐ明朝" w:eastAsia="ＭＳ Ｐ明朝" w:hAnsi="ＭＳ Ｐ明朝" w:cs="ＭＳ ゴシック" w:hint="eastAsia"/>
                <w:color w:val="000000"/>
                <w:kern w:val="0"/>
                <w:szCs w:val="21"/>
              </w:rPr>
              <w:t>2018年5月27日</w:t>
            </w:r>
          </w:p>
          <w:p w:rsidR="005745B1" w:rsidRPr="0079620F" w:rsidRDefault="005745B1" w:rsidP="005745B1">
            <w:pPr>
              <w:widowControl/>
              <w:ind w:firstLineChars="300" w:firstLine="63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「教師のためのティーチャーズ・トレーニング」</w:t>
            </w:r>
          </w:p>
          <w:p w:rsidR="005745B1" w:rsidRPr="0079620F" w:rsidRDefault="005745B1" w:rsidP="005745B1">
            <w:pPr>
              <w:widowControl/>
              <w:ind w:firstLineChars="700" w:firstLine="147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～発達障害のある子への効果的な対応～</w:t>
            </w:r>
          </w:p>
          <w:p w:rsidR="00CB355A" w:rsidRPr="0079620F" w:rsidRDefault="005745B1" w:rsidP="005745B1">
            <w:pPr>
              <w:widowControl/>
              <w:ind w:firstLineChars="400" w:firstLine="84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河内美恵 先生 （まめの木クリニック・発達臨床研究所）</w:t>
            </w:r>
          </w:p>
          <w:p w:rsidR="005745B1" w:rsidRPr="0079620F" w:rsidRDefault="00CB355A" w:rsidP="0009390C">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lastRenderedPageBreak/>
              <w:t xml:space="preserve">第２回　</w:t>
            </w:r>
            <w:r w:rsidR="005745B1" w:rsidRPr="0079620F">
              <w:rPr>
                <w:rFonts w:ascii="ＭＳ Ｐ明朝" w:eastAsia="ＭＳ Ｐ明朝" w:hAnsi="ＭＳ Ｐ明朝" w:cs="ＭＳ ゴシック" w:hint="eastAsia"/>
                <w:color w:val="000000"/>
                <w:kern w:val="0"/>
                <w:szCs w:val="21"/>
              </w:rPr>
              <w:t>2019年1月20日</w:t>
            </w:r>
          </w:p>
          <w:p w:rsidR="005745B1" w:rsidRPr="0079620F" w:rsidRDefault="005745B1" w:rsidP="0079620F">
            <w:pPr>
              <w:widowControl/>
              <w:ind w:firstLineChars="300" w:firstLine="63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「インシデントプロセス法を使った事例検討会」</w:t>
            </w:r>
          </w:p>
          <w:p w:rsidR="00CB355A" w:rsidRPr="0079620F" w:rsidRDefault="005745B1" w:rsidP="0079620F">
            <w:pPr>
              <w:widowControl/>
              <w:ind w:firstLineChars="400" w:firstLine="840"/>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hint="eastAsia"/>
                <w:color w:val="000000"/>
                <w:kern w:val="0"/>
                <w:szCs w:val="21"/>
              </w:rPr>
              <w:t>助言者：宇賀神るり子先生</w:t>
            </w:r>
            <w:r w:rsidR="0079620F">
              <w:rPr>
                <w:rFonts w:ascii="ＭＳ Ｐ明朝" w:eastAsia="ＭＳ Ｐ明朝" w:hAnsi="ＭＳ Ｐ明朝" w:cs="ＭＳ ゴシック" w:hint="eastAsia"/>
                <w:color w:val="000000"/>
                <w:kern w:val="0"/>
                <w:szCs w:val="21"/>
              </w:rPr>
              <w:t>（</w:t>
            </w:r>
            <w:r w:rsidR="0079620F" w:rsidRPr="0079620F">
              <w:rPr>
                <w:rFonts w:ascii="ＭＳ Ｐ明朝" w:eastAsia="ＭＳ Ｐ明朝" w:hAnsi="ＭＳ Ｐ明朝" w:cs="ＭＳ ゴシック" w:hint="eastAsia"/>
                <w:color w:val="000000"/>
                <w:kern w:val="0"/>
                <w:szCs w:val="21"/>
              </w:rPr>
              <w:t>調布市子ども発達センター</w:t>
            </w:r>
            <w:r w:rsidR="0079620F">
              <w:rPr>
                <w:rFonts w:ascii="ＭＳ Ｐ明朝" w:eastAsia="ＭＳ Ｐ明朝" w:hAnsi="ＭＳ Ｐ明朝" w:cs="ＭＳ ゴシック" w:hint="eastAsia"/>
                <w:color w:val="000000"/>
                <w:kern w:val="0"/>
                <w:szCs w:val="21"/>
              </w:rPr>
              <w:t>）</w:t>
            </w:r>
            <w:r w:rsidR="0079620F" w:rsidRPr="0079620F">
              <w:rPr>
                <w:rFonts w:ascii="ＭＳ Ｐ明朝" w:eastAsia="ＭＳ Ｐ明朝" w:hAnsi="ＭＳ Ｐ明朝" w:cs="ＭＳ ゴシック" w:hint="eastAsia"/>
                <w:color w:val="000000"/>
                <w:kern w:val="0"/>
                <w:szCs w:val="21"/>
              </w:rPr>
              <w:t xml:space="preserve"> </w:t>
            </w:r>
          </w:p>
        </w:tc>
      </w:tr>
      <w:tr w:rsidR="00CB355A" w:rsidRPr="0079620F" w:rsidTr="005745B1">
        <w:trPr>
          <w:trHeight w:val="330"/>
        </w:trPr>
        <w:tc>
          <w:tcPr>
            <w:tcW w:w="2614" w:type="dxa"/>
            <w:tcBorders>
              <w:top w:val="single" w:sz="4" w:space="0" w:color="auto"/>
              <w:left w:val="single" w:sz="4" w:space="0" w:color="auto"/>
              <w:bottom w:val="single" w:sz="4" w:space="0" w:color="auto"/>
              <w:right w:val="single" w:sz="4" w:space="0" w:color="auto"/>
            </w:tcBorders>
          </w:tcPr>
          <w:p w:rsidR="0079620F" w:rsidRDefault="00CB355A" w:rsidP="00CB355A">
            <w:pPr>
              <w:widowControl/>
              <w:ind w:rightChars="186" w:right="391"/>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lastRenderedPageBreak/>
              <w:t>子育て・発達支援</w:t>
            </w:r>
          </w:p>
          <w:p w:rsidR="00CB355A" w:rsidRPr="0079620F" w:rsidRDefault="00CB355A" w:rsidP="0079620F">
            <w:pPr>
              <w:widowControl/>
              <w:ind w:rightChars="186" w:right="391"/>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color w:val="000000"/>
                <w:kern w:val="0"/>
                <w:szCs w:val="21"/>
              </w:rPr>
              <w:t>ネットワーク研修（２回）</w:t>
            </w:r>
          </w:p>
        </w:tc>
        <w:tc>
          <w:tcPr>
            <w:tcW w:w="6813" w:type="dxa"/>
            <w:tcBorders>
              <w:top w:val="single" w:sz="4" w:space="0" w:color="auto"/>
              <w:left w:val="single" w:sz="4" w:space="0" w:color="auto"/>
              <w:bottom w:val="single" w:sz="4" w:space="0" w:color="auto"/>
              <w:right w:val="single" w:sz="4" w:space="0" w:color="auto"/>
            </w:tcBorders>
          </w:tcPr>
          <w:p w:rsidR="0079620F" w:rsidRDefault="00CB355A" w:rsidP="005745B1">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 xml:space="preserve">第１回　</w:t>
            </w:r>
            <w:r w:rsidR="0090503C" w:rsidRPr="0079620F">
              <w:rPr>
                <w:rFonts w:ascii="ＭＳ Ｐ明朝" w:eastAsia="ＭＳ Ｐ明朝" w:hAnsi="ＭＳ Ｐ明朝" w:cs="ＭＳ ゴシック" w:hint="eastAsia"/>
                <w:color w:val="000000"/>
                <w:kern w:val="0"/>
                <w:szCs w:val="21"/>
              </w:rPr>
              <w:t>2018年5月27日</w:t>
            </w:r>
          </w:p>
          <w:p w:rsidR="005745B1" w:rsidRPr="0079620F" w:rsidRDefault="0079620F" w:rsidP="0079620F">
            <w:pPr>
              <w:widowControl/>
              <w:ind w:firstLineChars="100" w:firstLine="210"/>
              <w:jc w:val="left"/>
              <w:rPr>
                <w:rFonts w:ascii="ＭＳ Ｐ明朝" w:eastAsia="ＭＳ Ｐ明朝" w:hAnsi="ＭＳ Ｐ明朝" w:cs="ＭＳ ゴシック"/>
                <w:color w:val="000000"/>
                <w:kern w:val="0"/>
                <w:szCs w:val="21"/>
              </w:rPr>
            </w:pPr>
            <w:r>
              <w:rPr>
                <w:rFonts w:ascii="ＭＳ Ｐ明朝" w:eastAsia="ＭＳ Ｐ明朝" w:hAnsi="ＭＳ Ｐ明朝" w:cs="ＭＳ ゴシック" w:hint="eastAsia"/>
                <w:color w:val="000000"/>
                <w:kern w:val="0"/>
                <w:szCs w:val="21"/>
              </w:rPr>
              <w:t>「</w:t>
            </w:r>
            <w:r w:rsidR="005745B1" w:rsidRPr="0079620F">
              <w:rPr>
                <w:rFonts w:ascii="ＭＳ Ｐ明朝" w:eastAsia="ＭＳ Ｐ明朝" w:hAnsi="ＭＳ Ｐ明朝" w:cs="ＭＳ ゴシック" w:hint="eastAsia"/>
                <w:color w:val="000000"/>
                <w:kern w:val="0"/>
                <w:szCs w:val="21"/>
              </w:rPr>
              <w:t>保護者および支援者のための実践的な子育て支援プログラムを学ぶ</w:t>
            </w:r>
          </w:p>
          <w:p w:rsidR="0079620F" w:rsidRDefault="005745B1" w:rsidP="0079620F">
            <w:pPr>
              <w:widowControl/>
              <w:ind w:leftChars="300" w:left="2940" w:hangingChars="1100" w:hanging="231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～コミュニケーションに焦点をあてた</w:t>
            </w:r>
          </w:p>
          <w:p w:rsidR="005745B1" w:rsidRPr="0079620F" w:rsidRDefault="005745B1" w:rsidP="0079620F">
            <w:pPr>
              <w:widowControl/>
              <w:ind w:leftChars="500" w:left="2940" w:hangingChars="900" w:hanging="189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大人と子どもの絆を深めるプログラム「CARE」の紹介～</w:t>
            </w:r>
            <w:r w:rsidR="0079620F">
              <w:rPr>
                <w:rFonts w:ascii="ＭＳ Ｐ明朝" w:eastAsia="ＭＳ Ｐ明朝" w:hAnsi="ＭＳ Ｐ明朝" w:cs="ＭＳ ゴシック" w:hint="eastAsia"/>
                <w:color w:val="000000"/>
                <w:kern w:val="0"/>
                <w:szCs w:val="21"/>
              </w:rPr>
              <w:t>」</w:t>
            </w:r>
          </w:p>
          <w:p w:rsidR="0090503C" w:rsidRPr="0079620F" w:rsidRDefault="005745B1" w:rsidP="0079620F">
            <w:pPr>
              <w:widowControl/>
              <w:ind w:firstLineChars="700" w:firstLine="1470"/>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hint="eastAsia"/>
                <w:color w:val="000000"/>
                <w:kern w:val="0"/>
                <w:szCs w:val="21"/>
              </w:rPr>
              <w:t>福丸由佳 先生 （白梅学園大学）</w:t>
            </w:r>
          </w:p>
          <w:p w:rsidR="0079620F" w:rsidRDefault="00CB355A" w:rsidP="0090503C">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 xml:space="preserve">第２回　</w:t>
            </w:r>
            <w:r w:rsidR="005745B1" w:rsidRPr="0079620F">
              <w:rPr>
                <w:rFonts w:ascii="ＭＳ Ｐ明朝" w:eastAsia="ＭＳ Ｐ明朝" w:hAnsi="ＭＳ Ｐ明朝" w:cs="ＭＳ ゴシック" w:hint="eastAsia"/>
                <w:color w:val="000000"/>
                <w:kern w:val="0"/>
                <w:szCs w:val="21"/>
              </w:rPr>
              <w:t>2019年1月27日</w:t>
            </w:r>
          </w:p>
          <w:p w:rsidR="00CB355A" w:rsidRDefault="0079620F" w:rsidP="0079620F">
            <w:pPr>
              <w:widowControl/>
              <w:ind w:firstLineChars="100" w:firstLine="210"/>
              <w:jc w:val="left"/>
              <w:rPr>
                <w:rFonts w:ascii="ＭＳ Ｐ明朝" w:eastAsia="ＭＳ Ｐ明朝" w:hAnsi="ＭＳ Ｐ明朝" w:cs="ＭＳ ゴシック"/>
                <w:color w:val="000000"/>
                <w:kern w:val="0"/>
                <w:szCs w:val="21"/>
              </w:rPr>
            </w:pPr>
            <w:r>
              <w:rPr>
                <w:rFonts w:ascii="ＭＳ Ｐ明朝" w:eastAsia="ＭＳ Ｐ明朝" w:hAnsi="ＭＳ Ｐ明朝" w:cs="ＭＳ ゴシック" w:hint="eastAsia"/>
                <w:color w:val="000000"/>
                <w:kern w:val="0"/>
                <w:szCs w:val="21"/>
              </w:rPr>
              <w:t>「</w:t>
            </w:r>
            <w:r w:rsidR="005745B1" w:rsidRPr="0079620F">
              <w:rPr>
                <w:rFonts w:ascii="ＭＳ Ｐ明朝" w:eastAsia="ＭＳ Ｐ明朝" w:hAnsi="ＭＳ Ｐ明朝" w:cs="ＭＳ ゴシック" w:hint="eastAsia"/>
                <w:color w:val="000000"/>
                <w:kern w:val="0"/>
                <w:szCs w:val="21"/>
              </w:rPr>
              <w:t>自閉スペクトラム症と身体感覚～基礎研究を現場で活かす～</w:t>
            </w:r>
            <w:r>
              <w:rPr>
                <w:rFonts w:ascii="ＭＳ Ｐ明朝" w:eastAsia="ＭＳ Ｐ明朝" w:hAnsi="ＭＳ Ｐ明朝" w:cs="ＭＳ ゴシック" w:hint="eastAsia"/>
                <w:color w:val="000000"/>
                <w:kern w:val="0"/>
                <w:szCs w:val="21"/>
              </w:rPr>
              <w:t>」</w:t>
            </w:r>
          </w:p>
          <w:p w:rsidR="0079620F" w:rsidRPr="0079620F" w:rsidRDefault="0079620F" w:rsidP="0079620F">
            <w:pPr>
              <w:widowControl/>
              <w:ind w:firstLineChars="100" w:firstLine="21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ゴシック" w:hint="eastAsia"/>
                <w:color w:val="000000"/>
                <w:kern w:val="0"/>
                <w:szCs w:val="21"/>
              </w:rPr>
              <w:t xml:space="preserve">　　　　　浅田晃佑先生　（白鴎大学</w:t>
            </w:r>
            <w:bookmarkStart w:id="0" w:name="_GoBack"/>
            <w:bookmarkEnd w:id="0"/>
            <w:r>
              <w:rPr>
                <w:rFonts w:ascii="ＭＳ Ｐ明朝" w:eastAsia="ＭＳ Ｐ明朝" w:hAnsi="ＭＳ Ｐ明朝" w:cs="ＭＳ ゴシック" w:hint="eastAsia"/>
                <w:color w:val="000000"/>
                <w:kern w:val="0"/>
                <w:szCs w:val="21"/>
              </w:rPr>
              <w:t>）</w:t>
            </w:r>
          </w:p>
        </w:tc>
      </w:tr>
      <w:tr w:rsidR="00CB355A" w:rsidRPr="0079620F" w:rsidTr="005745B1">
        <w:trPr>
          <w:trHeight w:val="330"/>
        </w:trPr>
        <w:tc>
          <w:tcPr>
            <w:tcW w:w="2614" w:type="dxa"/>
            <w:tcBorders>
              <w:top w:val="single" w:sz="4" w:space="0" w:color="auto"/>
              <w:left w:val="single" w:sz="4" w:space="0" w:color="auto"/>
              <w:bottom w:val="single" w:sz="4" w:space="0" w:color="auto"/>
              <w:right w:val="single" w:sz="4" w:space="0" w:color="auto"/>
            </w:tcBorders>
          </w:tcPr>
          <w:p w:rsidR="00CB355A" w:rsidRPr="0079620F" w:rsidRDefault="00CB355A" w:rsidP="0079620F">
            <w:pPr>
              <w:widowControl/>
              <w:ind w:left="1470" w:hangingChars="700" w:hanging="1470"/>
              <w:jc w:val="left"/>
              <w:rPr>
                <w:rFonts w:ascii="ＭＳ Ｐ明朝" w:eastAsia="ＭＳ Ｐ明朝" w:hAnsi="ＭＳ Ｐ明朝" w:cs="ＭＳ Ｐゴシック"/>
                <w:color w:val="000000"/>
                <w:kern w:val="0"/>
                <w:sz w:val="24"/>
                <w:szCs w:val="24"/>
              </w:rPr>
            </w:pPr>
            <w:r w:rsidRPr="0079620F">
              <w:rPr>
                <w:rFonts w:ascii="ＭＳ Ｐ明朝" w:eastAsia="ＭＳ Ｐ明朝" w:hAnsi="ＭＳ Ｐ明朝" w:cs="ＭＳ ゴシック"/>
                <w:color w:val="000000"/>
                <w:kern w:val="0"/>
                <w:szCs w:val="21"/>
              </w:rPr>
              <w:t>発達臨床研究ネットワーク（</w:t>
            </w:r>
            <w:r w:rsidR="0079620F">
              <w:rPr>
                <w:rFonts w:ascii="ＭＳ Ｐ明朝" w:eastAsia="ＭＳ Ｐ明朝" w:hAnsi="ＭＳ Ｐ明朝" w:cs="ＭＳ ゴシック" w:hint="eastAsia"/>
                <w:color w:val="000000"/>
                <w:kern w:val="0"/>
                <w:szCs w:val="21"/>
              </w:rPr>
              <w:t>１</w:t>
            </w:r>
            <w:r w:rsidRPr="0079620F">
              <w:rPr>
                <w:rFonts w:ascii="ＭＳ Ｐ明朝" w:eastAsia="ＭＳ Ｐ明朝" w:hAnsi="ＭＳ Ｐ明朝" w:cs="ＭＳ ゴシック"/>
                <w:color w:val="000000"/>
                <w:kern w:val="0"/>
                <w:szCs w:val="21"/>
              </w:rPr>
              <w:t>回）</w:t>
            </w:r>
          </w:p>
        </w:tc>
        <w:tc>
          <w:tcPr>
            <w:tcW w:w="6813" w:type="dxa"/>
            <w:tcBorders>
              <w:top w:val="single" w:sz="4" w:space="0" w:color="auto"/>
              <w:left w:val="single" w:sz="4" w:space="0" w:color="auto"/>
              <w:bottom w:val="single" w:sz="4" w:space="0" w:color="auto"/>
              <w:right w:val="single" w:sz="4" w:space="0" w:color="auto"/>
            </w:tcBorders>
          </w:tcPr>
          <w:p w:rsidR="0079620F" w:rsidRDefault="00CB355A" w:rsidP="00CB355A">
            <w:pPr>
              <w:widowControl/>
              <w:jc w:val="left"/>
              <w:rPr>
                <w:rFonts w:ascii="ＭＳ Ｐ明朝" w:eastAsia="ＭＳ Ｐ明朝" w:hAnsi="ＭＳ Ｐ明朝" w:cs="ＭＳ ゴシック"/>
                <w:color w:val="000000"/>
                <w:kern w:val="0"/>
                <w:szCs w:val="21"/>
              </w:rPr>
            </w:pPr>
            <w:r w:rsidRPr="0079620F">
              <w:rPr>
                <w:rFonts w:ascii="ＭＳ Ｐ明朝" w:eastAsia="ＭＳ Ｐ明朝" w:hAnsi="ＭＳ Ｐ明朝" w:cs="ＭＳ ゴシック"/>
                <w:color w:val="000000"/>
                <w:kern w:val="0"/>
                <w:szCs w:val="21"/>
              </w:rPr>
              <w:t xml:space="preserve">第１回　</w:t>
            </w:r>
            <w:r w:rsidR="0090503C" w:rsidRPr="0079620F">
              <w:rPr>
                <w:rFonts w:ascii="ＭＳ Ｐ明朝" w:eastAsia="ＭＳ Ｐ明朝" w:hAnsi="ＭＳ Ｐ明朝" w:cs="ＭＳ ゴシック" w:hint="eastAsia"/>
                <w:color w:val="000000"/>
                <w:kern w:val="0"/>
                <w:szCs w:val="21"/>
              </w:rPr>
              <w:t>2018年5月27日</w:t>
            </w:r>
          </w:p>
          <w:p w:rsidR="00CB355A" w:rsidRDefault="0079620F" w:rsidP="0079620F">
            <w:pPr>
              <w:widowControl/>
              <w:ind w:firstLineChars="200" w:firstLine="420"/>
              <w:jc w:val="left"/>
              <w:rPr>
                <w:rFonts w:ascii="ＭＳ Ｐ明朝" w:eastAsia="ＭＳ Ｐ明朝" w:hAnsi="ＭＳ Ｐ明朝" w:cs="ＭＳ ゴシック"/>
                <w:color w:val="000000"/>
                <w:kern w:val="0"/>
                <w:szCs w:val="21"/>
              </w:rPr>
            </w:pPr>
            <w:r>
              <w:rPr>
                <w:rFonts w:ascii="ＭＳ Ｐ明朝" w:eastAsia="ＭＳ Ｐ明朝" w:hAnsi="ＭＳ Ｐ明朝" w:cs="ＭＳ ゴシック" w:hint="eastAsia"/>
                <w:color w:val="000000"/>
                <w:kern w:val="0"/>
                <w:szCs w:val="21"/>
              </w:rPr>
              <w:t>「</w:t>
            </w:r>
            <w:r w:rsidR="005745B1" w:rsidRPr="0079620F">
              <w:rPr>
                <w:rFonts w:ascii="ＭＳ Ｐ明朝" w:eastAsia="ＭＳ Ｐ明朝" w:hAnsi="ＭＳ Ｐ明朝" w:cs="ＭＳ ゴシック" w:hint="eastAsia"/>
                <w:color w:val="000000"/>
                <w:kern w:val="0"/>
                <w:szCs w:val="21"/>
              </w:rPr>
              <w:t>ペアレント・トレーニングプログラムの実際</w:t>
            </w:r>
            <w:r>
              <w:rPr>
                <w:rFonts w:ascii="ＭＳ Ｐ明朝" w:eastAsia="ＭＳ Ｐ明朝" w:hAnsi="ＭＳ Ｐ明朝" w:cs="ＭＳ ゴシック" w:hint="eastAsia"/>
                <w:color w:val="000000"/>
                <w:kern w:val="0"/>
                <w:szCs w:val="21"/>
              </w:rPr>
              <w:t>」</w:t>
            </w:r>
          </w:p>
          <w:p w:rsidR="00CB355A" w:rsidRPr="0079620F" w:rsidRDefault="0079620F" w:rsidP="0079620F">
            <w:pPr>
              <w:widowControl/>
              <w:ind w:firstLineChars="200" w:firstLine="420"/>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ゴシック" w:hint="eastAsia"/>
                <w:color w:val="000000"/>
                <w:kern w:val="0"/>
                <w:szCs w:val="21"/>
              </w:rPr>
              <w:t xml:space="preserve">　</w:t>
            </w:r>
            <w:r w:rsidRPr="0079620F">
              <w:rPr>
                <w:rFonts w:ascii="ＭＳ Ｐ明朝" w:eastAsia="ＭＳ Ｐ明朝" w:hAnsi="ＭＳ Ｐ明朝" w:cs="ＭＳ ゴシック" w:hint="eastAsia"/>
                <w:color w:val="000000"/>
                <w:kern w:val="0"/>
                <w:szCs w:val="21"/>
              </w:rPr>
              <w:t>中田洋二郎 先生 （立正大学心理学部）</w:t>
            </w:r>
          </w:p>
        </w:tc>
      </w:tr>
    </w:tbl>
    <w:p w:rsidR="007C36AD" w:rsidRPr="0079620F" w:rsidRDefault="00AE0C53" w:rsidP="00A37E22">
      <w:pPr>
        <w:ind w:firstLineChars="200" w:firstLine="420"/>
        <w:rPr>
          <w:rFonts w:ascii="ＭＳ Ｐ明朝" w:eastAsia="ＭＳ Ｐ明朝" w:hAnsi="ＭＳ Ｐ明朝" w:cs="Arial"/>
          <w:b/>
          <w:kern w:val="0"/>
          <w:szCs w:val="21"/>
        </w:rPr>
      </w:pPr>
      <w:r w:rsidRPr="0079620F">
        <w:rPr>
          <w:rFonts w:ascii="ＭＳ Ｐ明朝" w:eastAsia="ＭＳ Ｐ明朝" w:hAnsi="ＭＳ Ｐ明朝" w:hint="eastAsia"/>
          <w:szCs w:val="21"/>
        </w:rPr>
        <w:t xml:space="preserve"> 　</w:t>
      </w:r>
    </w:p>
    <w:sectPr w:rsidR="007C36AD" w:rsidRPr="0079620F" w:rsidSect="00187B92">
      <w:type w:val="continuous"/>
      <w:pgSz w:w="11907" w:h="16840" w:code="9"/>
      <w:pgMar w:top="851" w:right="851" w:bottom="851" w:left="851" w:header="851" w:footer="992" w:gutter="0"/>
      <w:cols w:space="720"/>
      <w:docGrid w:type="lines" w:linePitch="302" w:charSpace="-3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A3" w:rsidRDefault="003976A3">
      <w:r>
        <w:separator/>
      </w:r>
    </w:p>
  </w:endnote>
  <w:endnote w:type="continuationSeparator" w:id="0">
    <w:p w:rsidR="003976A3" w:rsidRDefault="00397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A3" w:rsidRDefault="003976A3">
      <w:r>
        <w:separator/>
      </w:r>
    </w:p>
  </w:footnote>
  <w:footnote w:type="continuationSeparator" w:id="0">
    <w:p w:rsidR="003976A3" w:rsidRDefault="00397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A03"/>
    <w:multiLevelType w:val="hybridMultilevel"/>
    <w:tmpl w:val="95987D80"/>
    <w:lvl w:ilvl="0" w:tplc="40989CBE">
      <w:start w:val="1"/>
      <w:numFmt w:val="decimalFullWidth"/>
      <w:lvlText w:val="%1．"/>
      <w:lvlJc w:val="left"/>
      <w:pPr>
        <w:ind w:left="641" w:hanging="45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
    <w:nsid w:val="0CE42C54"/>
    <w:multiLevelType w:val="hybridMultilevel"/>
    <w:tmpl w:val="8DAECF1E"/>
    <w:lvl w:ilvl="0" w:tplc="2342E06E">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615220"/>
    <w:multiLevelType w:val="hybridMultilevel"/>
    <w:tmpl w:val="B9AC7E40"/>
    <w:lvl w:ilvl="0" w:tplc="B268AE22">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EE6C22"/>
    <w:multiLevelType w:val="hybridMultilevel"/>
    <w:tmpl w:val="9976ACD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nsid w:val="1C547BE5"/>
    <w:multiLevelType w:val="hybridMultilevel"/>
    <w:tmpl w:val="B41653C8"/>
    <w:lvl w:ilvl="0" w:tplc="73D08564">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C5053F"/>
    <w:multiLevelType w:val="hybridMultilevel"/>
    <w:tmpl w:val="96C460C8"/>
    <w:lvl w:ilvl="0" w:tplc="B4C450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F707CD"/>
    <w:multiLevelType w:val="hybridMultilevel"/>
    <w:tmpl w:val="5D4CA176"/>
    <w:lvl w:ilvl="0" w:tplc="234801FC">
      <w:start w:val="6"/>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A540EE"/>
    <w:multiLevelType w:val="hybridMultilevel"/>
    <w:tmpl w:val="C98EE56A"/>
    <w:lvl w:ilvl="0" w:tplc="0DD4D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7800E6"/>
    <w:multiLevelType w:val="hybridMultilevel"/>
    <w:tmpl w:val="7C6CA6FE"/>
    <w:lvl w:ilvl="0" w:tplc="2F06470E">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CA4C7842">
      <w:start w:val="1"/>
      <w:numFmt w:val="bullet"/>
      <w:lvlText w:val="＊"/>
      <w:lvlJc w:val="left"/>
      <w:pPr>
        <w:tabs>
          <w:tab w:val="num" w:pos="2670"/>
        </w:tabs>
        <w:ind w:left="2670" w:hanging="360"/>
      </w:pPr>
      <w:rPr>
        <w:rFonts w:ascii="ＭＳ 明朝" w:eastAsia="ＭＳ 明朝" w:hAnsi="ＭＳ 明朝" w:cs="Times New Roman" w:hint="eastAsia"/>
      </w:rPr>
    </w:lvl>
    <w:lvl w:ilvl="6" w:tplc="056EADEC">
      <w:start w:val="3"/>
      <w:numFmt w:val="decimalFullWidth"/>
      <w:lvlText w:val="%7．"/>
      <w:lvlJc w:val="left"/>
      <w:pPr>
        <w:tabs>
          <w:tab w:val="num" w:pos="3150"/>
        </w:tabs>
        <w:ind w:left="3150" w:hanging="420"/>
      </w:pPr>
      <w:rPr>
        <w:rFonts w:hint="default"/>
      </w:r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F1D18DE"/>
    <w:multiLevelType w:val="hybridMultilevel"/>
    <w:tmpl w:val="613A50F6"/>
    <w:lvl w:ilvl="0" w:tplc="98462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481769"/>
    <w:multiLevelType w:val="hybridMultilevel"/>
    <w:tmpl w:val="81DEABDA"/>
    <w:lvl w:ilvl="0" w:tplc="98462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A631D7"/>
    <w:multiLevelType w:val="hybridMultilevel"/>
    <w:tmpl w:val="7416EB0A"/>
    <w:lvl w:ilvl="0" w:tplc="7D00F804">
      <w:start w:val="4"/>
      <w:numFmt w:val="decimalFullWidth"/>
      <w:lvlText w:val="%1．"/>
      <w:lvlJc w:val="left"/>
      <w:pPr>
        <w:ind w:left="450" w:hanging="45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855E31"/>
    <w:multiLevelType w:val="hybridMultilevel"/>
    <w:tmpl w:val="C338E046"/>
    <w:lvl w:ilvl="0" w:tplc="626429F4">
      <w:start w:val="1"/>
      <w:numFmt w:val="decimalFullWidth"/>
      <w:lvlText w:val="%1．"/>
      <w:lvlJc w:val="left"/>
      <w:pPr>
        <w:ind w:left="450" w:hanging="450"/>
      </w:pPr>
      <w:rPr>
        <w:rFonts w:hAnsi="ＭＳ ゴシック" w:cs="Times New Roman" w:hint="eastAsia"/>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A73FD"/>
    <w:multiLevelType w:val="hybridMultilevel"/>
    <w:tmpl w:val="C276CF44"/>
    <w:lvl w:ilvl="0" w:tplc="F3AEF8BA">
      <w:start w:val="8"/>
      <w:numFmt w:val="bullet"/>
      <w:lvlText w:val="■"/>
      <w:lvlJc w:val="left"/>
      <w:pPr>
        <w:ind w:left="360" w:hanging="360"/>
      </w:pPr>
      <w:rPr>
        <w:rFonts w:ascii="HGSｺﾞｼｯｸM" w:eastAsia="HGSｺﾞｼｯｸM"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DAD20D1"/>
    <w:multiLevelType w:val="hybridMultilevel"/>
    <w:tmpl w:val="D8C6DFDC"/>
    <w:lvl w:ilvl="0" w:tplc="14C8A3E4">
      <w:start w:val="1"/>
      <w:numFmt w:val="decimalFullWidth"/>
      <w:lvlText w:val="%1）"/>
      <w:lvlJc w:val="left"/>
      <w:pPr>
        <w:tabs>
          <w:tab w:val="num" w:pos="941"/>
        </w:tabs>
        <w:ind w:left="941" w:hanging="72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5">
    <w:nsid w:val="50C60B53"/>
    <w:multiLevelType w:val="hybridMultilevel"/>
    <w:tmpl w:val="EA9AC226"/>
    <w:lvl w:ilvl="0" w:tplc="8D1C0DE2">
      <w:start w:val="3"/>
      <w:numFmt w:val="bullet"/>
      <w:lvlText w:val="●"/>
      <w:lvlJc w:val="left"/>
      <w:pPr>
        <w:ind w:left="931" w:hanging="360"/>
      </w:pPr>
      <w:rPr>
        <w:rFonts w:ascii="HGSｺﾞｼｯｸM" w:eastAsia="HGSｺﾞｼｯｸM" w:hAnsi="Century" w:cs="Times New Roman" w:hint="eastAsia"/>
      </w:rPr>
    </w:lvl>
    <w:lvl w:ilvl="1" w:tplc="0409000B" w:tentative="1">
      <w:start w:val="1"/>
      <w:numFmt w:val="bullet"/>
      <w:lvlText w:val=""/>
      <w:lvlJc w:val="left"/>
      <w:pPr>
        <w:ind w:left="1411" w:hanging="420"/>
      </w:pPr>
      <w:rPr>
        <w:rFonts w:ascii="Wingdings" w:hAnsi="Wingdings" w:hint="default"/>
      </w:rPr>
    </w:lvl>
    <w:lvl w:ilvl="2" w:tplc="0409000D" w:tentative="1">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16">
    <w:nsid w:val="53FE0382"/>
    <w:multiLevelType w:val="hybridMultilevel"/>
    <w:tmpl w:val="A804434E"/>
    <w:lvl w:ilvl="0" w:tplc="862E2C94">
      <w:start w:val="3"/>
      <w:numFmt w:val="bullet"/>
      <w:lvlText w:val="●"/>
      <w:lvlJc w:val="left"/>
      <w:pPr>
        <w:ind w:left="571" w:hanging="360"/>
      </w:pPr>
      <w:rPr>
        <w:rFonts w:ascii="HGSｺﾞｼｯｸM" w:eastAsia="HGSｺﾞｼｯｸM" w:hAnsi="Century"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nsid w:val="57243A80"/>
    <w:multiLevelType w:val="hybridMultilevel"/>
    <w:tmpl w:val="5DDE81AA"/>
    <w:lvl w:ilvl="0" w:tplc="781EB990">
      <w:start w:val="2"/>
      <w:numFmt w:val="decimalFullWidth"/>
      <w:lvlText w:val="%1）"/>
      <w:lvlJc w:val="left"/>
      <w:pPr>
        <w:tabs>
          <w:tab w:val="num" w:pos="611"/>
        </w:tabs>
        <w:ind w:left="611" w:hanging="42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8">
    <w:nsid w:val="581F5F4E"/>
    <w:multiLevelType w:val="hybridMultilevel"/>
    <w:tmpl w:val="FA24C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311A68"/>
    <w:multiLevelType w:val="hybridMultilevel"/>
    <w:tmpl w:val="44C0F522"/>
    <w:lvl w:ilvl="0" w:tplc="48A426C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5E623206"/>
    <w:multiLevelType w:val="hybridMultilevel"/>
    <w:tmpl w:val="3A7E8386"/>
    <w:lvl w:ilvl="0" w:tplc="8F66C2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8E00D8"/>
    <w:multiLevelType w:val="hybridMultilevel"/>
    <w:tmpl w:val="D1E623DE"/>
    <w:lvl w:ilvl="0" w:tplc="1FDEFA7A">
      <w:start w:val="4"/>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921F3B"/>
    <w:multiLevelType w:val="hybridMultilevel"/>
    <w:tmpl w:val="6C10F9B8"/>
    <w:lvl w:ilvl="0" w:tplc="E52C6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6DB75126"/>
    <w:multiLevelType w:val="hybridMultilevel"/>
    <w:tmpl w:val="D5584C80"/>
    <w:lvl w:ilvl="0" w:tplc="E892E8E2">
      <w:start w:val="6"/>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0C8062D"/>
    <w:multiLevelType w:val="hybridMultilevel"/>
    <w:tmpl w:val="692086AE"/>
    <w:lvl w:ilvl="0" w:tplc="4A5AE55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77B026A"/>
    <w:multiLevelType w:val="multilevel"/>
    <w:tmpl w:val="A804434E"/>
    <w:lvl w:ilvl="0">
      <w:start w:val="3"/>
      <w:numFmt w:val="bullet"/>
      <w:lvlText w:val="●"/>
      <w:lvlJc w:val="left"/>
      <w:pPr>
        <w:ind w:left="571" w:hanging="360"/>
      </w:pPr>
      <w:rPr>
        <w:rFonts w:ascii="HGSｺﾞｼｯｸM" w:eastAsia="HGSｺﾞｼｯｸM" w:hAnsi="Century" w:cs="Times New Roman" w:hint="eastAsia"/>
      </w:rPr>
    </w:lvl>
    <w:lvl w:ilvl="1">
      <w:start w:val="1"/>
      <w:numFmt w:val="bullet"/>
      <w:lvlText w:val=""/>
      <w:lvlJc w:val="left"/>
      <w:pPr>
        <w:ind w:left="1051" w:hanging="420"/>
      </w:pPr>
      <w:rPr>
        <w:rFonts w:ascii="Wingdings" w:hAnsi="Wingdings" w:hint="default"/>
      </w:rPr>
    </w:lvl>
    <w:lvl w:ilvl="2">
      <w:start w:val="1"/>
      <w:numFmt w:val="bullet"/>
      <w:lvlText w:val=""/>
      <w:lvlJc w:val="left"/>
      <w:pPr>
        <w:ind w:left="1471" w:hanging="420"/>
      </w:pPr>
      <w:rPr>
        <w:rFonts w:ascii="Wingdings" w:hAnsi="Wingdings" w:hint="default"/>
      </w:rPr>
    </w:lvl>
    <w:lvl w:ilvl="3">
      <w:start w:val="1"/>
      <w:numFmt w:val="bullet"/>
      <w:lvlText w:val=""/>
      <w:lvlJc w:val="left"/>
      <w:pPr>
        <w:ind w:left="1891" w:hanging="420"/>
      </w:pPr>
      <w:rPr>
        <w:rFonts w:ascii="Wingdings" w:hAnsi="Wingdings" w:hint="default"/>
      </w:rPr>
    </w:lvl>
    <w:lvl w:ilvl="4">
      <w:start w:val="1"/>
      <w:numFmt w:val="bullet"/>
      <w:lvlText w:val=""/>
      <w:lvlJc w:val="left"/>
      <w:pPr>
        <w:ind w:left="2311" w:hanging="420"/>
      </w:pPr>
      <w:rPr>
        <w:rFonts w:ascii="Wingdings" w:hAnsi="Wingdings" w:hint="default"/>
      </w:rPr>
    </w:lvl>
    <w:lvl w:ilvl="5">
      <w:start w:val="1"/>
      <w:numFmt w:val="bullet"/>
      <w:lvlText w:val=""/>
      <w:lvlJc w:val="left"/>
      <w:pPr>
        <w:ind w:left="2731" w:hanging="420"/>
      </w:pPr>
      <w:rPr>
        <w:rFonts w:ascii="Wingdings" w:hAnsi="Wingdings" w:hint="default"/>
      </w:rPr>
    </w:lvl>
    <w:lvl w:ilvl="6">
      <w:start w:val="1"/>
      <w:numFmt w:val="bullet"/>
      <w:lvlText w:val=""/>
      <w:lvlJc w:val="left"/>
      <w:pPr>
        <w:ind w:left="3151" w:hanging="420"/>
      </w:pPr>
      <w:rPr>
        <w:rFonts w:ascii="Wingdings" w:hAnsi="Wingdings" w:hint="default"/>
      </w:rPr>
    </w:lvl>
    <w:lvl w:ilvl="7">
      <w:start w:val="1"/>
      <w:numFmt w:val="bullet"/>
      <w:lvlText w:val=""/>
      <w:lvlJc w:val="left"/>
      <w:pPr>
        <w:ind w:left="3571" w:hanging="420"/>
      </w:pPr>
      <w:rPr>
        <w:rFonts w:ascii="Wingdings" w:hAnsi="Wingdings" w:hint="default"/>
      </w:rPr>
    </w:lvl>
    <w:lvl w:ilvl="8">
      <w:start w:val="1"/>
      <w:numFmt w:val="bullet"/>
      <w:lvlText w:val=""/>
      <w:lvlJc w:val="left"/>
      <w:pPr>
        <w:ind w:left="3991" w:hanging="420"/>
      </w:pPr>
      <w:rPr>
        <w:rFonts w:ascii="Wingdings" w:hAnsi="Wingdings" w:hint="default"/>
      </w:rPr>
    </w:lvl>
  </w:abstractNum>
  <w:abstractNum w:abstractNumId="26">
    <w:nsid w:val="7B694453"/>
    <w:multiLevelType w:val="hybridMultilevel"/>
    <w:tmpl w:val="1BAC06D4"/>
    <w:lvl w:ilvl="0" w:tplc="BF3E4A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25247E"/>
    <w:multiLevelType w:val="hybridMultilevel"/>
    <w:tmpl w:val="07EA0B12"/>
    <w:lvl w:ilvl="0" w:tplc="AAA4DDD6">
      <w:numFmt w:val="bullet"/>
      <w:lvlText w:val="●"/>
      <w:lvlJc w:val="left"/>
      <w:pPr>
        <w:tabs>
          <w:tab w:val="num" w:pos="595"/>
        </w:tabs>
        <w:ind w:left="595" w:hanging="375"/>
      </w:pPr>
      <w:rPr>
        <w:rFonts w:ascii="HGP創英角ｺﾞｼｯｸUB" w:eastAsia="HGP創英角ｺﾞｼｯｸUB"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9"/>
  </w:num>
  <w:num w:numId="2">
    <w:abstractNumId w:val="8"/>
  </w:num>
  <w:num w:numId="3">
    <w:abstractNumId w:val="24"/>
  </w:num>
  <w:num w:numId="4">
    <w:abstractNumId w:val="16"/>
  </w:num>
  <w:num w:numId="5">
    <w:abstractNumId w:val="15"/>
  </w:num>
  <w:num w:numId="6">
    <w:abstractNumId w:val="0"/>
  </w:num>
  <w:num w:numId="7">
    <w:abstractNumId w:val="13"/>
  </w:num>
  <w:num w:numId="8">
    <w:abstractNumId w:val="12"/>
  </w:num>
  <w:num w:numId="9">
    <w:abstractNumId w:val="1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1"/>
  </w:num>
  <w:num w:numId="14">
    <w:abstractNumId w:val="23"/>
  </w:num>
  <w:num w:numId="15">
    <w:abstractNumId w:val="1"/>
  </w:num>
  <w:num w:numId="16">
    <w:abstractNumId w:val="22"/>
  </w:num>
  <w:num w:numId="17">
    <w:abstractNumId w:val="18"/>
  </w:num>
  <w:num w:numId="18">
    <w:abstractNumId w:val="2"/>
  </w:num>
  <w:num w:numId="19">
    <w:abstractNumId w:val="26"/>
  </w:num>
  <w:num w:numId="20">
    <w:abstractNumId w:val="4"/>
  </w:num>
  <w:num w:numId="21">
    <w:abstractNumId w:val="17"/>
  </w:num>
  <w:num w:numId="22">
    <w:abstractNumId w:val="3"/>
  </w:num>
  <w:num w:numId="23">
    <w:abstractNumId w:val="6"/>
  </w:num>
  <w:num w:numId="24">
    <w:abstractNumId w:val="20"/>
  </w:num>
  <w:num w:numId="25">
    <w:abstractNumId w:val="5"/>
  </w:num>
  <w:num w:numId="26">
    <w:abstractNumId w:val="7"/>
  </w:num>
  <w:num w:numId="27">
    <w:abstractNumId w:val="10"/>
  </w:num>
  <w:num w:numId="28">
    <w:abstractNumId w:val="9"/>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dirty"/>
  <w:stylePaneFormatFilter w:val="3F01"/>
  <w:defaultTabStop w:val="839"/>
  <w:drawingGridHorizontalSpacing w:val="191"/>
  <w:drawingGridVerticalSpacing w:val="15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BFB"/>
    <w:rsid w:val="0000018A"/>
    <w:rsid w:val="000012B9"/>
    <w:rsid w:val="00003183"/>
    <w:rsid w:val="000135D6"/>
    <w:rsid w:val="00015533"/>
    <w:rsid w:val="00026555"/>
    <w:rsid w:val="000329AE"/>
    <w:rsid w:val="00036F1A"/>
    <w:rsid w:val="00046706"/>
    <w:rsid w:val="0005189E"/>
    <w:rsid w:val="00064331"/>
    <w:rsid w:val="0006565D"/>
    <w:rsid w:val="0006738D"/>
    <w:rsid w:val="0009390C"/>
    <w:rsid w:val="000A042A"/>
    <w:rsid w:val="000A4587"/>
    <w:rsid w:val="000A4F24"/>
    <w:rsid w:val="000B03EA"/>
    <w:rsid w:val="000B0574"/>
    <w:rsid w:val="000B27EB"/>
    <w:rsid w:val="000D01D0"/>
    <w:rsid w:val="000D0276"/>
    <w:rsid w:val="000E0F2F"/>
    <w:rsid w:val="000E5051"/>
    <w:rsid w:val="000F19B0"/>
    <w:rsid w:val="000F5945"/>
    <w:rsid w:val="00100E6E"/>
    <w:rsid w:val="00104CF4"/>
    <w:rsid w:val="0010693C"/>
    <w:rsid w:val="00106C5D"/>
    <w:rsid w:val="00110255"/>
    <w:rsid w:val="001124A3"/>
    <w:rsid w:val="00114D49"/>
    <w:rsid w:val="00115C33"/>
    <w:rsid w:val="0011624D"/>
    <w:rsid w:val="00125026"/>
    <w:rsid w:val="00151DCB"/>
    <w:rsid w:val="00154DD1"/>
    <w:rsid w:val="001570C9"/>
    <w:rsid w:val="0017117D"/>
    <w:rsid w:val="001751EC"/>
    <w:rsid w:val="001756F4"/>
    <w:rsid w:val="0017702D"/>
    <w:rsid w:val="00181801"/>
    <w:rsid w:val="00182135"/>
    <w:rsid w:val="00182296"/>
    <w:rsid w:val="00182AB9"/>
    <w:rsid w:val="00183641"/>
    <w:rsid w:val="00185ED3"/>
    <w:rsid w:val="00187829"/>
    <w:rsid w:val="00187B92"/>
    <w:rsid w:val="001917B5"/>
    <w:rsid w:val="0019193A"/>
    <w:rsid w:val="0019312F"/>
    <w:rsid w:val="0019393C"/>
    <w:rsid w:val="00196148"/>
    <w:rsid w:val="001B4359"/>
    <w:rsid w:val="001C0153"/>
    <w:rsid w:val="001C04FC"/>
    <w:rsid w:val="001C1F00"/>
    <w:rsid w:val="001C2BC5"/>
    <w:rsid w:val="001C484A"/>
    <w:rsid w:val="001D264A"/>
    <w:rsid w:val="001D3211"/>
    <w:rsid w:val="001E0721"/>
    <w:rsid w:val="001E76FD"/>
    <w:rsid w:val="001F2A57"/>
    <w:rsid w:val="001F7C4F"/>
    <w:rsid w:val="001F7FE7"/>
    <w:rsid w:val="00200133"/>
    <w:rsid w:val="0020246C"/>
    <w:rsid w:val="002036E0"/>
    <w:rsid w:val="00216B20"/>
    <w:rsid w:val="0022210F"/>
    <w:rsid w:val="0022704E"/>
    <w:rsid w:val="00230AD0"/>
    <w:rsid w:val="00231124"/>
    <w:rsid w:val="002324B3"/>
    <w:rsid w:val="002422C3"/>
    <w:rsid w:val="00251404"/>
    <w:rsid w:val="00251BFD"/>
    <w:rsid w:val="00252211"/>
    <w:rsid w:val="00256AF8"/>
    <w:rsid w:val="00256C92"/>
    <w:rsid w:val="00265DE7"/>
    <w:rsid w:val="00277076"/>
    <w:rsid w:val="0028009F"/>
    <w:rsid w:val="002839A0"/>
    <w:rsid w:val="00283F93"/>
    <w:rsid w:val="0029309C"/>
    <w:rsid w:val="002A21C5"/>
    <w:rsid w:val="002A7CFB"/>
    <w:rsid w:val="002B0F58"/>
    <w:rsid w:val="002B349A"/>
    <w:rsid w:val="002B6EFA"/>
    <w:rsid w:val="002C32BA"/>
    <w:rsid w:val="002C7409"/>
    <w:rsid w:val="002E4635"/>
    <w:rsid w:val="002E53F8"/>
    <w:rsid w:val="002F7B00"/>
    <w:rsid w:val="00304B94"/>
    <w:rsid w:val="00321A5A"/>
    <w:rsid w:val="0033434E"/>
    <w:rsid w:val="0033477A"/>
    <w:rsid w:val="00335372"/>
    <w:rsid w:val="0033692A"/>
    <w:rsid w:val="003413BA"/>
    <w:rsid w:val="003507FE"/>
    <w:rsid w:val="0035765D"/>
    <w:rsid w:val="003635F3"/>
    <w:rsid w:val="00367C74"/>
    <w:rsid w:val="00370AF3"/>
    <w:rsid w:val="00376501"/>
    <w:rsid w:val="00382F1E"/>
    <w:rsid w:val="00392E85"/>
    <w:rsid w:val="003976A3"/>
    <w:rsid w:val="003B11DA"/>
    <w:rsid w:val="003D7230"/>
    <w:rsid w:val="003E0288"/>
    <w:rsid w:val="003E3322"/>
    <w:rsid w:val="003F010D"/>
    <w:rsid w:val="003F0793"/>
    <w:rsid w:val="003F2BF7"/>
    <w:rsid w:val="00413A61"/>
    <w:rsid w:val="004331A5"/>
    <w:rsid w:val="00437968"/>
    <w:rsid w:val="00440BCC"/>
    <w:rsid w:val="00445CE5"/>
    <w:rsid w:val="00447FAB"/>
    <w:rsid w:val="00460710"/>
    <w:rsid w:val="00465FC7"/>
    <w:rsid w:val="00467936"/>
    <w:rsid w:val="004906EB"/>
    <w:rsid w:val="00495B5E"/>
    <w:rsid w:val="004A2780"/>
    <w:rsid w:val="004A3BFB"/>
    <w:rsid w:val="004B0FC7"/>
    <w:rsid w:val="004B2E13"/>
    <w:rsid w:val="004C199F"/>
    <w:rsid w:val="004C4CA2"/>
    <w:rsid w:val="004C64A3"/>
    <w:rsid w:val="004C6EC6"/>
    <w:rsid w:val="004D041E"/>
    <w:rsid w:val="004D11FC"/>
    <w:rsid w:val="004D1A44"/>
    <w:rsid w:val="004D4CC8"/>
    <w:rsid w:val="004D5ADB"/>
    <w:rsid w:val="00507858"/>
    <w:rsid w:val="0051608B"/>
    <w:rsid w:val="00525EAB"/>
    <w:rsid w:val="0053031D"/>
    <w:rsid w:val="005400F9"/>
    <w:rsid w:val="00542F2A"/>
    <w:rsid w:val="00546193"/>
    <w:rsid w:val="005506BF"/>
    <w:rsid w:val="0055464E"/>
    <w:rsid w:val="00557436"/>
    <w:rsid w:val="00564FFF"/>
    <w:rsid w:val="00566EDB"/>
    <w:rsid w:val="00573B29"/>
    <w:rsid w:val="005745B1"/>
    <w:rsid w:val="00580C5E"/>
    <w:rsid w:val="00582696"/>
    <w:rsid w:val="005837EE"/>
    <w:rsid w:val="00584245"/>
    <w:rsid w:val="00585E9E"/>
    <w:rsid w:val="0059272B"/>
    <w:rsid w:val="00594B73"/>
    <w:rsid w:val="00595156"/>
    <w:rsid w:val="005955FD"/>
    <w:rsid w:val="005A2FE0"/>
    <w:rsid w:val="005B138E"/>
    <w:rsid w:val="005B6009"/>
    <w:rsid w:val="005C12A8"/>
    <w:rsid w:val="005C13D6"/>
    <w:rsid w:val="005C765B"/>
    <w:rsid w:val="005D3044"/>
    <w:rsid w:val="005D3316"/>
    <w:rsid w:val="005E741F"/>
    <w:rsid w:val="005E780E"/>
    <w:rsid w:val="00607355"/>
    <w:rsid w:val="00622BC0"/>
    <w:rsid w:val="00625224"/>
    <w:rsid w:val="006273D7"/>
    <w:rsid w:val="006325A2"/>
    <w:rsid w:val="006360EE"/>
    <w:rsid w:val="00640C9A"/>
    <w:rsid w:val="006448D3"/>
    <w:rsid w:val="00645FD2"/>
    <w:rsid w:val="00651EBA"/>
    <w:rsid w:val="00660E46"/>
    <w:rsid w:val="00665CC0"/>
    <w:rsid w:val="006716FE"/>
    <w:rsid w:val="006772ED"/>
    <w:rsid w:val="00677818"/>
    <w:rsid w:val="0068466A"/>
    <w:rsid w:val="00686582"/>
    <w:rsid w:val="00686AE4"/>
    <w:rsid w:val="00690F56"/>
    <w:rsid w:val="00692B16"/>
    <w:rsid w:val="006933AD"/>
    <w:rsid w:val="006A28A7"/>
    <w:rsid w:val="006A40D5"/>
    <w:rsid w:val="006A525E"/>
    <w:rsid w:val="006A7431"/>
    <w:rsid w:val="006B20BF"/>
    <w:rsid w:val="006B5384"/>
    <w:rsid w:val="006D032C"/>
    <w:rsid w:val="006D2D6E"/>
    <w:rsid w:val="006D3C98"/>
    <w:rsid w:val="006D654E"/>
    <w:rsid w:val="006D74BA"/>
    <w:rsid w:val="006E0692"/>
    <w:rsid w:val="006E60FF"/>
    <w:rsid w:val="006E77C4"/>
    <w:rsid w:val="006F0888"/>
    <w:rsid w:val="006F42CF"/>
    <w:rsid w:val="00703E3A"/>
    <w:rsid w:val="00704F0B"/>
    <w:rsid w:val="0070759A"/>
    <w:rsid w:val="0071217E"/>
    <w:rsid w:val="00713941"/>
    <w:rsid w:val="00716DB3"/>
    <w:rsid w:val="00717796"/>
    <w:rsid w:val="00724C1A"/>
    <w:rsid w:val="007266E5"/>
    <w:rsid w:val="00735151"/>
    <w:rsid w:val="007503BD"/>
    <w:rsid w:val="00750E8C"/>
    <w:rsid w:val="00751708"/>
    <w:rsid w:val="007518C6"/>
    <w:rsid w:val="00753559"/>
    <w:rsid w:val="00753C11"/>
    <w:rsid w:val="00754083"/>
    <w:rsid w:val="007546F1"/>
    <w:rsid w:val="007579A1"/>
    <w:rsid w:val="00763A86"/>
    <w:rsid w:val="007663EF"/>
    <w:rsid w:val="0079620F"/>
    <w:rsid w:val="007A5D6C"/>
    <w:rsid w:val="007A6C2E"/>
    <w:rsid w:val="007B0699"/>
    <w:rsid w:val="007B273D"/>
    <w:rsid w:val="007B6A8E"/>
    <w:rsid w:val="007C36AD"/>
    <w:rsid w:val="007D1181"/>
    <w:rsid w:val="007D5B1D"/>
    <w:rsid w:val="007D5FC3"/>
    <w:rsid w:val="007D6E0C"/>
    <w:rsid w:val="007E56E9"/>
    <w:rsid w:val="007F13FA"/>
    <w:rsid w:val="007F35CA"/>
    <w:rsid w:val="007F440B"/>
    <w:rsid w:val="007F4FCB"/>
    <w:rsid w:val="00815EDE"/>
    <w:rsid w:val="008245F5"/>
    <w:rsid w:val="00826BC2"/>
    <w:rsid w:val="00832C26"/>
    <w:rsid w:val="00835902"/>
    <w:rsid w:val="008400DB"/>
    <w:rsid w:val="008452A3"/>
    <w:rsid w:val="00847BC1"/>
    <w:rsid w:val="00850D6B"/>
    <w:rsid w:val="008523FA"/>
    <w:rsid w:val="00860647"/>
    <w:rsid w:val="0087301C"/>
    <w:rsid w:val="0087383B"/>
    <w:rsid w:val="00876E23"/>
    <w:rsid w:val="008839EF"/>
    <w:rsid w:val="008938C0"/>
    <w:rsid w:val="00896BC7"/>
    <w:rsid w:val="00896F66"/>
    <w:rsid w:val="008A594E"/>
    <w:rsid w:val="008B1965"/>
    <w:rsid w:val="008B2C25"/>
    <w:rsid w:val="008B5345"/>
    <w:rsid w:val="008C0A7E"/>
    <w:rsid w:val="008C18D8"/>
    <w:rsid w:val="008D4CC1"/>
    <w:rsid w:val="008D7D4A"/>
    <w:rsid w:val="008E0D8C"/>
    <w:rsid w:val="008F4208"/>
    <w:rsid w:val="008F5FD6"/>
    <w:rsid w:val="0090261D"/>
    <w:rsid w:val="009040D9"/>
    <w:rsid w:val="0090503C"/>
    <w:rsid w:val="0091151E"/>
    <w:rsid w:val="009128E3"/>
    <w:rsid w:val="00914E27"/>
    <w:rsid w:val="00916CEB"/>
    <w:rsid w:val="00932F1C"/>
    <w:rsid w:val="0095737A"/>
    <w:rsid w:val="00963F70"/>
    <w:rsid w:val="0096496A"/>
    <w:rsid w:val="009659A0"/>
    <w:rsid w:val="00972614"/>
    <w:rsid w:val="0097672E"/>
    <w:rsid w:val="00977F42"/>
    <w:rsid w:val="00981E37"/>
    <w:rsid w:val="009854A2"/>
    <w:rsid w:val="00990F82"/>
    <w:rsid w:val="0099618F"/>
    <w:rsid w:val="009A56B3"/>
    <w:rsid w:val="009A71F7"/>
    <w:rsid w:val="009B076F"/>
    <w:rsid w:val="009B2E89"/>
    <w:rsid w:val="009B4280"/>
    <w:rsid w:val="009C5FB6"/>
    <w:rsid w:val="009D0D50"/>
    <w:rsid w:val="009D2969"/>
    <w:rsid w:val="009D43E6"/>
    <w:rsid w:val="009E2BB0"/>
    <w:rsid w:val="009E3526"/>
    <w:rsid w:val="009F2120"/>
    <w:rsid w:val="00A03A37"/>
    <w:rsid w:val="00A04DAD"/>
    <w:rsid w:val="00A05BAD"/>
    <w:rsid w:val="00A06722"/>
    <w:rsid w:val="00A109CA"/>
    <w:rsid w:val="00A14191"/>
    <w:rsid w:val="00A22BBE"/>
    <w:rsid w:val="00A37E22"/>
    <w:rsid w:val="00A50B64"/>
    <w:rsid w:val="00A515E6"/>
    <w:rsid w:val="00A64F7B"/>
    <w:rsid w:val="00A731D3"/>
    <w:rsid w:val="00A73EC6"/>
    <w:rsid w:val="00A74246"/>
    <w:rsid w:val="00A86DDA"/>
    <w:rsid w:val="00A95291"/>
    <w:rsid w:val="00A97998"/>
    <w:rsid w:val="00AA0747"/>
    <w:rsid w:val="00AC4280"/>
    <w:rsid w:val="00AC4910"/>
    <w:rsid w:val="00AC4913"/>
    <w:rsid w:val="00AD2802"/>
    <w:rsid w:val="00AD2EA7"/>
    <w:rsid w:val="00AD4413"/>
    <w:rsid w:val="00AE0C53"/>
    <w:rsid w:val="00AE169B"/>
    <w:rsid w:val="00AE6F7F"/>
    <w:rsid w:val="00AF0B5E"/>
    <w:rsid w:val="00AF2D23"/>
    <w:rsid w:val="00AF2E24"/>
    <w:rsid w:val="00AF31D6"/>
    <w:rsid w:val="00AF50EE"/>
    <w:rsid w:val="00B04080"/>
    <w:rsid w:val="00B20074"/>
    <w:rsid w:val="00B204FE"/>
    <w:rsid w:val="00B23139"/>
    <w:rsid w:val="00B25608"/>
    <w:rsid w:val="00B30F72"/>
    <w:rsid w:val="00B34EC2"/>
    <w:rsid w:val="00B36CE1"/>
    <w:rsid w:val="00B43A27"/>
    <w:rsid w:val="00B46F41"/>
    <w:rsid w:val="00B60931"/>
    <w:rsid w:val="00B6132C"/>
    <w:rsid w:val="00B656E2"/>
    <w:rsid w:val="00B72F2C"/>
    <w:rsid w:val="00B7398F"/>
    <w:rsid w:val="00B73AEC"/>
    <w:rsid w:val="00B74524"/>
    <w:rsid w:val="00B908E9"/>
    <w:rsid w:val="00B9282A"/>
    <w:rsid w:val="00BB5893"/>
    <w:rsid w:val="00BD04BF"/>
    <w:rsid w:val="00BD405D"/>
    <w:rsid w:val="00BD493F"/>
    <w:rsid w:val="00BE5581"/>
    <w:rsid w:val="00BE6FED"/>
    <w:rsid w:val="00BF0C09"/>
    <w:rsid w:val="00BF16B6"/>
    <w:rsid w:val="00C021F0"/>
    <w:rsid w:val="00C03A5C"/>
    <w:rsid w:val="00C03D86"/>
    <w:rsid w:val="00C106FC"/>
    <w:rsid w:val="00C11E61"/>
    <w:rsid w:val="00C12D90"/>
    <w:rsid w:val="00C23578"/>
    <w:rsid w:val="00C33394"/>
    <w:rsid w:val="00C3465E"/>
    <w:rsid w:val="00C43A29"/>
    <w:rsid w:val="00C50C0D"/>
    <w:rsid w:val="00C52072"/>
    <w:rsid w:val="00C5770F"/>
    <w:rsid w:val="00C616AA"/>
    <w:rsid w:val="00C7488D"/>
    <w:rsid w:val="00C755A8"/>
    <w:rsid w:val="00C80371"/>
    <w:rsid w:val="00C82E91"/>
    <w:rsid w:val="00C86993"/>
    <w:rsid w:val="00C90532"/>
    <w:rsid w:val="00C9592B"/>
    <w:rsid w:val="00CA1E84"/>
    <w:rsid w:val="00CA3DE7"/>
    <w:rsid w:val="00CA6EFE"/>
    <w:rsid w:val="00CB28EE"/>
    <w:rsid w:val="00CB355A"/>
    <w:rsid w:val="00CC3929"/>
    <w:rsid w:val="00CC3C06"/>
    <w:rsid w:val="00CD0002"/>
    <w:rsid w:val="00CE2A76"/>
    <w:rsid w:val="00CE5D51"/>
    <w:rsid w:val="00CF6F14"/>
    <w:rsid w:val="00D06532"/>
    <w:rsid w:val="00D21645"/>
    <w:rsid w:val="00D26922"/>
    <w:rsid w:val="00D27AB0"/>
    <w:rsid w:val="00D27F44"/>
    <w:rsid w:val="00D3793C"/>
    <w:rsid w:val="00D37BF1"/>
    <w:rsid w:val="00D42825"/>
    <w:rsid w:val="00D45F61"/>
    <w:rsid w:val="00D472E2"/>
    <w:rsid w:val="00D50CDE"/>
    <w:rsid w:val="00D559E0"/>
    <w:rsid w:val="00D56879"/>
    <w:rsid w:val="00D6336B"/>
    <w:rsid w:val="00D659BD"/>
    <w:rsid w:val="00D84F3F"/>
    <w:rsid w:val="00D872A9"/>
    <w:rsid w:val="00D92021"/>
    <w:rsid w:val="00D9523C"/>
    <w:rsid w:val="00D954CA"/>
    <w:rsid w:val="00DA4E00"/>
    <w:rsid w:val="00DB1BCD"/>
    <w:rsid w:val="00DB241B"/>
    <w:rsid w:val="00DB4B06"/>
    <w:rsid w:val="00DB78E1"/>
    <w:rsid w:val="00DC02D3"/>
    <w:rsid w:val="00DC1A56"/>
    <w:rsid w:val="00DC4F4D"/>
    <w:rsid w:val="00DC7F3C"/>
    <w:rsid w:val="00DD25DA"/>
    <w:rsid w:val="00DD389D"/>
    <w:rsid w:val="00DF1DEA"/>
    <w:rsid w:val="00DF50D0"/>
    <w:rsid w:val="00E03262"/>
    <w:rsid w:val="00E03B96"/>
    <w:rsid w:val="00E06A48"/>
    <w:rsid w:val="00E271F3"/>
    <w:rsid w:val="00E35B17"/>
    <w:rsid w:val="00E373C1"/>
    <w:rsid w:val="00E41FB2"/>
    <w:rsid w:val="00E44CE9"/>
    <w:rsid w:val="00E44D07"/>
    <w:rsid w:val="00E46536"/>
    <w:rsid w:val="00E51115"/>
    <w:rsid w:val="00E554FF"/>
    <w:rsid w:val="00E6215F"/>
    <w:rsid w:val="00E67D2D"/>
    <w:rsid w:val="00E71FDA"/>
    <w:rsid w:val="00E72E49"/>
    <w:rsid w:val="00E72F9B"/>
    <w:rsid w:val="00E73A29"/>
    <w:rsid w:val="00E8023B"/>
    <w:rsid w:val="00E8073B"/>
    <w:rsid w:val="00E9092F"/>
    <w:rsid w:val="00E91D7D"/>
    <w:rsid w:val="00EA294A"/>
    <w:rsid w:val="00EA4B8F"/>
    <w:rsid w:val="00EB2D69"/>
    <w:rsid w:val="00EB3EA3"/>
    <w:rsid w:val="00EC3133"/>
    <w:rsid w:val="00EC3F83"/>
    <w:rsid w:val="00EC4354"/>
    <w:rsid w:val="00ED0F73"/>
    <w:rsid w:val="00ED0FB9"/>
    <w:rsid w:val="00ED1063"/>
    <w:rsid w:val="00ED7A72"/>
    <w:rsid w:val="00EF0ECC"/>
    <w:rsid w:val="00F1133A"/>
    <w:rsid w:val="00F244A5"/>
    <w:rsid w:val="00F33A92"/>
    <w:rsid w:val="00F37C72"/>
    <w:rsid w:val="00F42CC7"/>
    <w:rsid w:val="00F46036"/>
    <w:rsid w:val="00F4792E"/>
    <w:rsid w:val="00F50365"/>
    <w:rsid w:val="00F50E89"/>
    <w:rsid w:val="00F57B69"/>
    <w:rsid w:val="00F602C8"/>
    <w:rsid w:val="00F67998"/>
    <w:rsid w:val="00F72B15"/>
    <w:rsid w:val="00F7533E"/>
    <w:rsid w:val="00F878FA"/>
    <w:rsid w:val="00F949DF"/>
    <w:rsid w:val="00FA39DE"/>
    <w:rsid w:val="00FA419C"/>
    <w:rsid w:val="00FA4354"/>
    <w:rsid w:val="00FB0A71"/>
    <w:rsid w:val="00FB3ED4"/>
    <w:rsid w:val="00FB5FD7"/>
    <w:rsid w:val="00FB70B0"/>
    <w:rsid w:val="00FD4057"/>
    <w:rsid w:val="00FE1505"/>
    <w:rsid w:val="00FE7E1C"/>
    <w:rsid w:val="00FF258A"/>
    <w:rsid w:val="00FF7A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FB"/>
    <w:pPr>
      <w:widowControl w:val="0"/>
      <w:jc w:val="both"/>
    </w:pPr>
    <w:rPr>
      <w:kern w:val="2"/>
      <w:sz w:val="21"/>
    </w:rPr>
  </w:style>
  <w:style w:type="paragraph" w:styleId="4">
    <w:name w:val="heading 4"/>
    <w:basedOn w:val="a"/>
    <w:qFormat/>
    <w:rsid w:val="00594B7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35B17"/>
    <w:pPr>
      <w:tabs>
        <w:tab w:val="center" w:pos="4252"/>
        <w:tab w:val="right" w:pos="8504"/>
      </w:tabs>
      <w:snapToGrid w:val="0"/>
    </w:pPr>
    <w:rPr>
      <w:kern w:val="0"/>
      <w:sz w:val="20"/>
    </w:rPr>
  </w:style>
  <w:style w:type="character" w:customStyle="1" w:styleId="a4">
    <w:name w:val="フッター (文字)"/>
    <w:link w:val="a3"/>
    <w:semiHidden/>
    <w:locked/>
    <w:rsid w:val="00110255"/>
    <w:rPr>
      <w:rFonts w:cs="Times New Roman"/>
      <w:sz w:val="20"/>
      <w:szCs w:val="20"/>
    </w:rPr>
  </w:style>
  <w:style w:type="character" w:styleId="a5">
    <w:name w:val="page number"/>
    <w:rsid w:val="00E35B17"/>
    <w:rPr>
      <w:rFonts w:cs="Times New Roman"/>
    </w:rPr>
  </w:style>
  <w:style w:type="character" w:styleId="a6">
    <w:name w:val="Hyperlink"/>
    <w:rsid w:val="00CC3929"/>
    <w:rPr>
      <w:rFonts w:cs="Times New Roman"/>
      <w:color w:val="0000FF"/>
      <w:u w:val="single"/>
    </w:rPr>
  </w:style>
  <w:style w:type="paragraph" w:customStyle="1" w:styleId="Default">
    <w:name w:val="Default"/>
    <w:rsid w:val="00B43A27"/>
    <w:pPr>
      <w:widowControl w:val="0"/>
      <w:autoSpaceDE w:val="0"/>
      <w:autoSpaceDN w:val="0"/>
      <w:adjustRightInd w:val="0"/>
    </w:pPr>
    <w:rPr>
      <w:rFonts w:ascii="ＭＳ" w:eastAsia="ＭＳ" w:cs="ＭＳ"/>
      <w:color w:val="000000"/>
      <w:sz w:val="24"/>
      <w:szCs w:val="24"/>
    </w:rPr>
  </w:style>
  <w:style w:type="paragraph" w:styleId="a7">
    <w:name w:val="Body Text Indent"/>
    <w:basedOn w:val="a"/>
    <w:link w:val="a8"/>
    <w:rsid w:val="00704F0B"/>
    <w:pPr>
      <w:ind w:firstLineChars="100" w:firstLine="210"/>
    </w:pPr>
    <w:rPr>
      <w:sz w:val="24"/>
      <w:szCs w:val="24"/>
    </w:rPr>
  </w:style>
  <w:style w:type="character" w:customStyle="1" w:styleId="a8">
    <w:name w:val="本文インデント (文字)"/>
    <w:link w:val="a7"/>
    <w:locked/>
    <w:rsid w:val="00704F0B"/>
    <w:rPr>
      <w:rFonts w:ascii="Century" w:eastAsia="ＭＳ 明朝" w:hAnsi="Century" w:cs="Times New Roman"/>
      <w:kern w:val="2"/>
      <w:sz w:val="24"/>
      <w:szCs w:val="24"/>
      <w:lang w:val="en-US" w:eastAsia="ja-JP" w:bidi="ar-SA"/>
    </w:rPr>
  </w:style>
  <w:style w:type="character" w:customStyle="1" w:styleId="EmailStyle22">
    <w:name w:val="EmailStyle22"/>
    <w:semiHidden/>
    <w:rsid w:val="00704F0B"/>
    <w:rPr>
      <w:rFonts w:ascii="Arial" w:eastAsia="ＭＳ ゴシック" w:hAnsi="Arial" w:cs="Arial"/>
      <w:color w:val="auto"/>
      <w:sz w:val="20"/>
      <w:szCs w:val="20"/>
    </w:rPr>
  </w:style>
  <w:style w:type="paragraph" w:styleId="a9">
    <w:name w:val="header"/>
    <w:basedOn w:val="a"/>
    <w:link w:val="aa"/>
    <w:rsid w:val="00B6132C"/>
    <w:pPr>
      <w:tabs>
        <w:tab w:val="center" w:pos="4252"/>
        <w:tab w:val="right" w:pos="8504"/>
      </w:tabs>
      <w:snapToGrid w:val="0"/>
    </w:pPr>
    <w:rPr>
      <w:kern w:val="0"/>
      <w:sz w:val="20"/>
    </w:rPr>
  </w:style>
  <w:style w:type="character" w:customStyle="1" w:styleId="aa">
    <w:name w:val="ヘッダー (文字)"/>
    <w:link w:val="a9"/>
    <w:semiHidden/>
    <w:locked/>
    <w:rsid w:val="00110255"/>
    <w:rPr>
      <w:rFonts w:cs="Times New Roman"/>
      <w:sz w:val="20"/>
      <w:szCs w:val="20"/>
    </w:rPr>
  </w:style>
  <w:style w:type="paragraph" w:styleId="ab">
    <w:name w:val="Balloon Text"/>
    <w:basedOn w:val="a"/>
    <w:link w:val="ac"/>
    <w:rsid w:val="005C13D6"/>
    <w:rPr>
      <w:rFonts w:ascii="Arial" w:eastAsia="ＭＳ ゴシック" w:hAnsi="Arial"/>
      <w:sz w:val="18"/>
      <w:szCs w:val="18"/>
    </w:rPr>
  </w:style>
  <w:style w:type="character" w:customStyle="1" w:styleId="ac">
    <w:name w:val="吹き出し (文字)"/>
    <w:link w:val="ab"/>
    <w:locked/>
    <w:rsid w:val="005C13D6"/>
    <w:rPr>
      <w:rFonts w:ascii="Arial" w:eastAsia="ＭＳ ゴシック" w:hAnsi="Arial" w:cs="Times New Roman"/>
      <w:kern w:val="2"/>
      <w:sz w:val="18"/>
      <w:szCs w:val="18"/>
    </w:rPr>
  </w:style>
  <w:style w:type="table" w:styleId="ad">
    <w:name w:val="Table Grid"/>
    <w:basedOn w:val="a1"/>
    <w:rsid w:val="006778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iho">
    <w:name w:val="shiho"/>
    <w:semiHidden/>
    <w:rsid w:val="00677818"/>
    <w:rPr>
      <w:rFonts w:ascii="Arial" w:eastAsia="ＭＳ ゴシック" w:hAnsi="Arial" w:cs="Arial"/>
      <w:color w:val="auto"/>
      <w:sz w:val="20"/>
      <w:szCs w:val="20"/>
    </w:rPr>
  </w:style>
  <w:style w:type="paragraph" w:customStyle="1" w:styleId="1">
    <w:name w:val="リスト段落1"/>
    <w:basedOn w:val="a"/>
    <w:rsid w:val="001C04FC"/>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0"/>
          <w:marTop w:val="100"/>
          <w:marBottom w:val="100"/>
          <w:divBdr>
            <w:top w:val="none" w:sz="0" w:space="0" w:color="auto"/>
            <w:left w:val="single" w:sz="12" w:space="4" w:color="000000"/>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0"/>
          <w:marTop w:val="100"/>
          <w:marBottom w:val="100"/>
          <w:divBdr>
            <w:top w:val="none" w:sz="0" w:space="0" w:color="auto"/>
            <w:left w:val="single" w:sz="12" w:space="4" w:color="000000"/>
            <w:bottom w:val="none" w:sz="0" w:space="0" w:color="auto"/>
            <w:right w:val="none" w:sz="0" w:space="0" w:color="auto"/>
          </w:divBdr>
          <w:divsChild>
            <w:div w:id="7">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2" w:space="4" w:color="B3B6B0"/>
                    <w:left w:val="single" w:sz="6" w:space="4" w:color="B3B6B0"/>
                    <w:bottom w:val="single" w:sz="6" w:space="4" w:color="B3B6B0"/>
                    <w:right w:val="single" w:sz="6" w:space="4" w:color="B3B6B0"/>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559252">
      <w:bodyDiv w:val="1"/>
      <w:marLeft w:val="0"/>
      <w:marRight w:val="0"/>
      <w:marTop w:val="0"/>
      <w:marBottom w:val="0"/>
      <w:divBdr>
        <w:top w:val="none" w:sz="0" w:space="0" w:color="auto"/>
        <w:left w:val="none" w:sz="0" w:space="0" w:color="auto"/>
        <w:bottom w:val="none" w:sz="0" w:space="0" w:color="auto"/>
        <w:right w:val="none" w:sz="0" w:space="0" w:color="auto"/>
      </w:divBdr>
      <w:divsChild>
        <w:div w:id="288896027">
          <w:marLeft w:val="0"/>
          <w:marRight w:val="0"/>
          <w:marTop w:val="0"/>
          <w:marBottom w:val="0"/>
          <w:divBdr>
            <w:top w:val="none" w:sz="0" w:space="0" w:color="auto"/>
            <w:left w:val="none" w:sz="0" w:space="0" w:color="auto"/>
            <w:bottom w:val="none" w:sz="0" w:space="0" w:color="auto"/>
            <w:right w:val="none" w:sz="0" w:space="0" w:color="auto"/>
          </w:divBdr>
          <w:divsChild>
            <w:div w:id="16610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9888">
      <w:bodyDiv w:val="1"/>
      <w:marLeft w:val="0"/>
      <w:marRight w:val="0"/>
      <w:marTop w:val="0"/>
      <w:marBottom w:val="0"/>
      <w:divBdr>
        <w:top w:val="none" w:sz="0" w:space="0" w:color="auto"/>
        <w:left w:val="none" w:sz="0" w:space="0" w:color="auto"/>
        <w:bottom w:val="none" w:sz="0" w:space="0" w:color="auto"/>
        <w:right w:val="none" w:sz="0" w:space="0" w:color="auto"/>
      </w:divBdr>
    </w:div>
    <w:div w:id="703873169">
      <w:bodyDiv w:val="1"/>
      <w:marLeft w:val="0"/>
      <w:marRight w:val="0"/>
      <w:marTop w:val="0"/>
      <w:marBottom w:val="0"/>
      <w:divBdr>
        <w:top w:val="none" w:sz="0" w:space="0" w:color="auto"/>
        <w:left w:val="none" w:sz="0" w:space="0" w:color="auto"/>
        <w:bottom w:val="none" w:sz="0" w:space="0" w:color="auto"/>
        <w:right w:val="none" w:sz="0" w:space="0" w:color="auto"/>
      </w:divBdr>
    </w:div>
    <w:div w:id="763962793">
      <w:bodyDiv w:val="1"/>
      <w:marLeft w:val="0"/>
      <w:marRight w:val="0"/>
      <w:marTop w:val="0"/>
      <w:marBottom w:val="0"/>
      <w:divBdr>
        <w:top w:val="none" w:sz="0" w:space="0" w:color="auto"/>
        <w:left w:val="none" w:sz="0" w:space="0" w:color="auto"/>
        <w:bottom w:val="none" w:sz="0" w:space="0" w:color="auto"/>
        <w:right w:val="none" w:sz="0" w:space="0" w:color="auto"/>
      </w:divBdr>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
    <w:div w:id="1137868495">
      <w:bodyDiv w:val="1"/>
      <w:marLeft w:val="0"/>
      <w:marRight w:val="0"/>
      <w:marTop w:val="0"/>
      <w:marBottom w:val="0"/>
      <w:divBdr>
        <w:top w:val="none" w:sz="0" w:space="0" w:color="auto"/>
        <w:left w:val="none" w:sz="0" w:space="0" w:color="auto"/>
        <w:bottom w:val="none" w:sz="0" w:space="0" w:color="auto"/>
        <w:right w:val="none" w:sz="0" w:space="0" w:color="auto"/>
      </w:divBdr>
    </w:div>
    <w:div w:id="1274242331">
      <w:bodyDiv w:val="1"/>
      <w:marLeft w:val="0"/>
      <w:marRight w:val="0"/>
      <w:marTop w:val="0"/>
      <w:marBottom w:val="0"/>
      <w:divBdr>
        <w:top w:val="none" w:sz="0" w:space="0" w:color="auto"/>
        <w:left w:val="none" w:sz="0" w:space="0" w:color="auto"/>
        <w:bottom w:val="none" w:sz="0" w:space="0" w:color="auto"/>
        <w:right w:val="none" w:sz="0" w:space="0" w:color="auto"/>
      </w:divBdr>
      <w:divsChild>
        <w:div w:id="1387216672">
          <w:marLeft w:val="0"/>
          <w:marRight w:val="0"/>
          <w:marTop w:val="0"/>
          <w:marBottom w:val="0"/>
          <w:divBdr>
            <w:top w:val="none" w:sz="0" w:space="0" w:color="auto"/>
            <w:left w:val="none" w:sz="0" w:space="0" w:color="auto"/>
            <w:bottom w:val="none" w:sz="0" w:space="0" w:color="auto"/>
            <w:right w:val="none" w:sz="0" w:space="0" w:color="auto"/>
          </w:divBdr>
          <w:divsChild>
            <w:div w:id="1930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519">
      <w:bodyDiv w:val="1"/>
      <w:marLeft w:val="0"/>
      <w:marRight w:val="0"/>
      <w:marTop w:val="0"/>
      <w:marBottom w:val="0"/>
      <w:divBdr>
        <w:top w:val="none" w:sz="0" w:space="0" w:color="auto"/>
        <w:left w:val="none" w:sz="0" w:space="0" w:color="auto"/>
        <w:bottom w:val="none" w:sz="0" w:space="0" w:color="auto"/>
        <w:right w:val="none" w:sz="0" w:space="0" w:color="auto"/>
      </w:divBdr>
    </w:div>
    <w:div w:id="1818108317">
      <w:bodyDiv w:val="1"/>
      <w:marLeft w:val="0"/>
      <w:marRight w:val="0"/>
      <w:marTop w:val="0"/>
      <w:marBottom w:val="0"/>
      <w:divBdr>
        <w:top w:val="none" w:sz="0" w:space="0" w:color="auto"/>
        <w:left w:val="none" w:sz="0" w:space="0" w:color="auto"/>
        <w:bottom w:val="none" w:sz="0" w:space="0" w:color="auto"/>
        <w:right w:val="none" w:sz="0" w:space="0" w:color="auto"/>
      </w:divBdr>
    </w:div>
    <w:div w:id="2023320302">
      <w:bodyDiv w:val="1"/>
      <w:marLeft w:val="0"/>
      <w:marRight w:val="0"/>
      <w:marTop w:val="0"/>
      <w:marBottom w:val="0"/>
      <w:divBdr>
        <w:top w:val="none" w:sz="0" w:space="0" w:color="auto"/>
        <w:left w:val="none" w:sz="0" w:space="0" w:color="auto"/>
        <w:bottom w:val="none" w:sz="0" w:space="0" w:color="auto"/>
        <w:right w:val="none" w:sz="0" w:space="0" w:color="auto"/>
      </w:divBdr>
      <w:divsChild>
        <w:div w:id="769472656">
          <w:marLeft w:val="0"/>
          <w:marRight w:val="0"/>
          <w:marTop w:val="0"/>
          <w:marBottom w:val="0"/>
          <w:divBdr>
            <w:top w:val="none" w:sz="0" w:space="0" w:color="auto"/>
            <w:left w:val="none" w:sz="0" w:space="0" w:color="auto"/>
            <w:bottom w:val="none" w:sz="0" w:space="0" w:color="auto"/>
            <w:right w:val="none" w:sz="0" w:space="0" w:color="auto"/>
          </w:divBdr>
          <w:divsChild>
            <w:div w:id="415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045">
      <w:bodyDiv w:val="1"/>
      <w:marLeft w:val="0"/>
      <w:marRight w:val="0"/>
      <w:marTop w:val="0"/>
      <w:marBottom w:val="0"/>
      <w:divBdr>
        <w:top w:val="none" w:sz="0" w:space="0" w:color="auto"/>
        <w:left w:val="none" w:sz="0" w:space="0" w:color="auto"/>
        <w:bottom w:val="none" w:sz="0" w:space="0" w:color="auto"/>
        <w:right w:val="none" w:sz="0" w:space="0" w:color="auto"/>
      </w:divBdr>
    </w:div>
    <w:div w:id="20594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■2014年度　日本臨床発達心理士会東京支部　活動計画</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kumiko</cp:lastModifiedBy>
  <cp:revision>4</cp:revision>
  <cp:lastPrinted>2011-08-05T01:14:00Z</cp:lastPrinted>
  <dcterms:created xsi:type="dcterms:W3CDTF">2019-04-06T15:18:00Z</dcterms:created>
  <dcterms:modified xsi:type="dcterms:W3CDTF">2019-05-02T12:56:00Z</dcterms:modified>
</cp:coreProperties>
</file>